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F2" w:rsidRPr="0045551B" w:rsidRDefault="00446BF2" w:rsidP="0045551B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Toc153718725"/>
      <w:bookmarkStart w:id="1" w:name="_Toc161869844"/>
      <w:bookmarkStart w:id="2" w:name="_Toc161947176"/>
      <w:bookmarkStart w:id="3" w:name="_Toc162108502"/>
      <w:bookmarkStart w:id="4" w:name="_GoBack"/>
      <w:bookmarkEnd w:id="4"/>
      <w:r w:rsidRPr="0045551B">
        <w:rPr>
          <w:rFonts w:ascii="Arial" w:hAnsi="Arial" w:cs="Arial"/>
          <w:b/>
          <w:sz w:val="24"/>
          <w:szCs w:val="24"/>
        </w:rPr>
        <w:t xml:space="preserve">Opis dostępności </w:t>
      </w:r>
      <w:bookmarkEnd w:id="0"/>
      <w:bookmarkEnd w:id="1"/>
      <w:bookmarkEnd w:id="2"/>
      <w:bookmarkEnd w:id="3"/>
      <w:r w:rsidR="00133510" w:rsidRPr="0045551B">
        <w:rPr>
          <w:rFonts w:ascii="Arial" w:hAnsi="Arial" w:cs="Arial"/>
          <w:b/>
          <w:sz w:val="24"/>
          <w:szCs w:val="24"/>
        </w:rPr>
        <w:t>komunikacyjno-informacyjnej</w:t>
      </w:r>
    </w:p>
    <w:p w:rsidR="00446BF2" w:rsidRPr="0045551B" w:rsidRDefault="00446BF2" w:rsidP="0045551B">
      <w:pPr>
        <w:widowControl w:val="0"/>
        <w:tabs>
          <w:tab w:val="right" w:pos="9071"/>
        </w:tabs>
        <w:suppressAutoHyphens w:val="0"/>
        <w:spacing w:after="24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Grudzień 2024</w:t>
      </w:r>
    </w:p>
    <w:p w:rsidR="00446BF2" w:rsidRPr="0045551B" w:rsidRDefault="00446BF2" w:rsidP="0045551B">
      <w:pPr>
        <w:widowControl w:val="0"/>
        <w:suppressAutoHyphens w:val="0"/>
        <w:spacing w:after="24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Budynek siedziby: Przedszkole Integracyjne nr 38, Plac Bankowy 3/5, 00-142 Warszawa</w:t>
      </w:r>
    </w:p>
    <w:p w:rsidR="00446BF2" w:rsidRPr="0045551B" w:rsidRDefault="00446BF2" w:rsidP="0045551B">
      <w:pPr>
        <w:widowControl w:val="0"/>
        <w:suppressAutoHyphens w:val="0"/>
        <w:spacing w:after="24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[Ten opis dostępności nie zawiera osobistych opinii na temat zapewniania dostępności osobom ze szczególnymi potrzebami, a jego celem jest dokładne opisanie dostępności oraz udogodnień, które są zapewniane naszym odwiedzającym.]</w:t>
      </w:r>
    </w:p>
    <w:p w:rsidR="00446BF2" w:rsidRPr="0045551B" w:rsidRDefault="00446BF2" w:rsidP="0045551B">
      <w:pPr>
        <w:suppressAutoHyphens w:val="0"/>
        <w:spacing w:after="20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br w:type="page"/>
      </w:r>
    </w:p>
    <w:p w:rsidR="000F05AB" w:rsidRPr="000F05AB" w:rsidRDefault="00446BF2" w:rsidP="000F05AB">
      <w:pPr>
        <w:widowControl w:val="0"/>
        <w:shd w:val="clear" w:color="auto" w:fill="FFFFFF"/>
        <w:suppressAutoHyphens w:val="0"/>
        <w:spacing w:after="240" w:line="360" w:lineRule="auto"/>
        <w:rPr>
          <w:noProof/>
          <w:sz w:val="24"/>
          <w:szCs w:val="24"/>
        </w:rPr>
      </w:pPr>
      <w:bookmarkStart w:id="5" w:name="_Toc153718726"/>
      <w:r w:rsidRPr="0045551B">
        <w:rPr>
          <w:rFonts w:ascii="Arial" w:hAnsi="Arial" w:cs="Arial"/>
          <w:b/>
          <w:sz w:val="24"/>
          <w:szCs w:val="24"/>
        </w:rPr>
        <w:lastRenderedPageBreak/>
        <w:t>Spis treści</w:t>
      </w:r>
      <w:bookmarkEnd w:id="5"/>
      <w:r w:rsidR="00E44FCC" w:rsidRPr="000F05AB">
        <w:rPr>
          <w:rFonts w:ascii="Arial" w:hAnsi="Arial" w:cs="Arial"/>
          <w:b/>
          <w:sz w:val="24"/>
          <w:szCs w:val="24"/>
        </w:rPr>
        <w:fldChar w:fldCharType="begin"/>
      </w:r>
      <w:r w:rsidRPr="000F05AB">
        <w:rPr>
          <w:rFonts w:ascii="Arial" w:hAnsi="Arial" w:cs="Arial"/>
          <w:b/>
          <w:sz w:val="24"/>
          <w:szCs w:val="24"/>
        </w:rPr>
        <w:instrText xml:space="preserve"> TOC \o "1-9" \t "Nagłówek 2;2;Nagłówek 1;1;Nagłówek 1;1;Nagłówek 1;1;Nagłówek spisu treści;1;Nagłówek spisu treści;1;Nagłówek 2;2;Nagłówek 2;2" \h</w:instrText>
      </w:r>
      <w:r w:rsidR="00E44FCC" w:rsidRPr="000F05AB">
        <w:rPr>
          <w:rFonts w:ascii="Arial" w:hAnsi="Arial" w:cs="Arial"/>
          <w:b/>
          <w:sz w:val="24"/>
          <w:szCs w:val="24"/>
        </w:rPr>
        <w:fldChar w:fldCharType="separate"/>
      </w:r>
    </w:p>
    <w:p w:rsidR="000F05AB" w:rsidRPr="000F05AB" w:rsidRDefault="00D842CA" w:rsidP="000F05AB">
      <w:pPr>
        <w:pStyle w:val="Spistreci1"/>
        <w:tabs>
          <w:tab w:val="left" w:pos="44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22" w:history="1"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1.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Środki wspierające komunikowanie się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_Toc184069822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1"/>
        <w:tabs>
          <w:tab w:val="left" w:pos="44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23" w:history="1"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2.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Informacja o możliwości skorzystania z tłumacza języka migowego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_Toc184069823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1"/>
        <w:tabs>
          <w:tab w:val="left" w:pos="44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24" w:history="1"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3.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Informacja głosowa, środki wspomagające słyszenie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_Toc184069824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2"/>
        <w:tabs>
          <w:tab w:val="left" w:pos="66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25" w:history="1">
        <w:r w:rsidR="000F05AB" w:rsidRPr="000F05AB">
          <w:rPr>
            <w:rStyle w:val="Hipercze"/>
            <w:rFonts w:ascii="Symbol" w:hAnsi="Symbol" w:cs="Courier New"/>
            <w:noProof/>
            <w:sz w:val="24"/>
            <w:szCs w:val="24"/>
          </w:rPr>
          <w:t>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Przekazywanie informacji osobom ze szczególnymi potrzebami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_Toc184069825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2"/>
        <w:tabs>
          <w:tab w:val="left" w:pos="66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26" w:history="1">
        <w:r w:rsidR="000F05AB" w:rsidRPr="000F05AB">
          <w:rPr>
            <w:rStyle w:val="Hipercze"/>
            <w:rFonts w:ascii="Symbol" w:hAnsi="Symbol" w:cs="Courier New"/>
            <w:noProof/>
            <w:sz w:val="24"/>
            <w:szCs w:val="24"/>
          </w:rPr>
          <w:t>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Pętle indukcyjne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_Toc184069826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1"/>
        <w:tabs>
          <w:tab w:val="left" w:pos="44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27" w:history="1"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4.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Informacja o zakresie działalności placówki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_Toc184069827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2"/>
        <w:tabs>
          <w:tab w:val="left" w:pos="66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28" w:history="1">
        <w:r w:rsidR="000F05AB" w:rsidRPr="000F05AB">
          <w:rPr>
            <w:rStyle w:val="Hipercze"/>
            <w:rFonts w:ascii="Symbol" w:hAnsi="Symbol" w:cs="Courier New"/>
            <w:noProof/>
            <w:sz w:val="24"/>
            <w:szCs w:val="24"/>
          </w:rPr>
          <w:t>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Tekst do odczytu maszynowego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_Toc184069828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2"/>
        <w:tabs>
          <w:tab w:val="left" w:pos="66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29" w:history="1">
        <w:r w:rsidR="000F05AB" w:rsidRPr="000F05AB">
          <w:rPr>
            <w:rStyle w:val="Hipercze"/>
            <w:rFonts w:ascii="Symbol" w:hAnsi="Symbol" w:cs="Courier New"/>
            <w:noProof/>
            <w:sz w:val="24"/>
            <w:szCs w:val="24"/>
          </w:rPr>
          <w:t>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Tekst łatwy do czytania i rozumienia (ETR)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_Toc184069829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2"/>
        <w:tabs>
          <w:tab w:val="left" w:pos="66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30" w:history="1">
        <w:r w:rsidR="000F05AB" w:rsidRPr="000F05AB">
          <w:rPr>
            <w:rStyle w:val="Hipercze"/>
            <w:rFonts w:ascii="Symbol" w:hAnsi="Symbol" w:cs="Courier New"/>
            <w:noProof/>
            <w:sz w:val="24"/>
            <w:szCs w:val="24"/>
          </w:rPr>
          <w:t>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Nagranie treści w polskim języku migowym (PJM)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_Toc184069830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3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1"/>
        <w:tabs>
          <w:tab w:val="left" w:pos="44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31" w:history="1"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5.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Informacja tekstowa i graficzna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_Toc184069831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4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1"/>
        <w:tabs>
          <w:tab w:val="left" w:pos="44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32" w:history="1"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6.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Informacja dotykowa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_Toc184069832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4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0F05AB" w:rsidRPr="000F05AB" w:rsidRDefault="00D842CA" w:rsidP="000F05AB">
      <w:pPr>
        <w:pStyle w:val="Spistreci1"/>
        <w:tabs>
          <w:tab w:val="left" w:pos="44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184069833" w:history="1"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7.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Zapewnienie, na wniosek osoby ze szczególnymi potrzebami, komunikacji z Przedszkolem w formie określonej w tym wniosku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_Toc184069833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4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</w:p>
    <w:p w:rsidR="00446BF2" w:rsidRPr="000F05AB" w:rsidRDefault="00D842CA" w:rsidP="000F05AB">
      <w:pPr>
        <w:pStyle w:val="Spistreci1"/>
        <w:tabs>
          <w:tab w:val="left" w:pos="440"/>
          <w:tab w:val="right" w:leader="dot" w:pos="9061"/>
        </w:tabs>
        <w:spacing w:line="360" w:lineRule="auto"/>
        <w:rPr>
          <w:rFonts w:asciiTheme="minorHAnsi" w:hAnsiTheme="minorHAnsi" w:cs="Arial"/>
          <w:sz w:val="24"/>
          <w:szCs w:val="24"/>
        </w:rPr>
      </w:pPr>
      <w:hyperlink w:anchor="_Toc184069834" w:history="1"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8.</w:t>
        </w:r>
        <w:r w:rsidR="000F05AB" w:rsidRPr="000F05AB">
          <w:rPr>
            <w:rFonts w:asciiTheme="minorHAnsi" w:eastAsiaTheme="minorEastAsia" w:hAnsiTheme="minorHAnsi" w:cstheme="minorBidi"/>
            <w:noProof/>
            <w:sz w:val="24"/>
            <w:szCs w:val="24"/>
            <w:lang w:eastAsia="pl-PL"/>
          </w:rPr>
          <w:tab/>
        </w:r>
        <w:r w:rsidR="000F05AB" w:rsidRPr="000F05AB">
          <w:rPr>
            <w:rStyle w:val="Hipercze"/>
            <w:rFonts w:ascii="Arial" w:hAnsi="Arial" w:cs="Arial"/>
            <w:noProof/>
            <w:sz w:val="24"/>
            <w:szCs w:val="24"/>
          </w:rPr>
          <w:t>Bezpieczeństwo i ewakuacja z budynku</w:t>
        </w:r>
        <w:r w:rsidR="000F05AB" w:rsidRPr="000F05AB">
          <w:rPr>
            <w:noProof/>
            <w:sz w:val="24"/>
            <w:szCs w:val="24"/>
          </w:rPr>
          <w:tab/>
        </w:r>
        <w:r w:rsidR="00E44FCC" w:rsidRPr="000F05AB">
          <w:rPr>
            <w:noProof/>
            <w:sz w:val="24"/>
            <w:szCs w:val="24"/>
          </w:rPr>
          <w:fldChar w:fldCharType="begin"/>
        </w:r>
        <w:r w:rsidR="000F05AB" w:rsidRPr="000F05AB">
          <w:rPr>
            <w:noProof/>
            <w:sz w:val="24"/>
            <w:szCs w:val="24"/>
          </w:rPr>
          <w:instrText xml:space="preserve"> PAGEREF _Toc184069834 \h </w:instrText>
        </w:r>
        <w:r w:rsidR="00E44FCC" w:rsidRPr="000F05AB">
          <w:rPr>
            <w:noProof/>
            <w:sz w:val="24"/>
            <w:szCs w:val="24"/>
          </w:rPr>
        </w:r>
        <w:r w:rsidR="00E44FCC" w:rsidRPr="000F05AB">
          <w:rPr>
            <w:noProof/>
            <w:sz w:val="24"/>
            <w:szCs w:val="24"/>
          </w:rPr>
          <w:fldChar w:fldCharType="separate"/>
        </w:r>
        <w:r w:rsidR="000F05AB" w:rsidRPr="000F05AB">
          <w:rPr>
            <w:noProof/>
            <w:sz w:val="24"/>
            <w:szCs w:val="24"/>
          </w:rPr>
          <w:t>4</w:t>
        </w:r>
        <w:r w:rsidR="00E44FCC" w:rsidRPr="000F05AB">
          <w:rPr>
            <w:noProof/>
            <w:sz w:val="24"/>
            <w:szCs w:val="24"/>
          </w:rPr>
          <w:fldChar w:fldCharType="end"/>
        </w:r>
      </w:hyperlink>
      <w:r w:rsidR="00E44FCC" w:rsidRPr="000F05AB">
        <w:rPr>
          <w:rFonts w:ascii="Arial" w:hAnsi="Arial" w:cs="Arial"/>
          <w:sz w:val="24"/>
          <w:szCs w:val="24"/>
        </w:rPr>
        <w:fldChar w:fldCharType="end"/>
      </w:r>
    </w:p>
    <w:p w:rsidR="00446BF2" w:rsidRPr="000F05AB" w:rsidRDefault="00446BF2" w:rsidP="000F05AB">
      <w:pPr>
        <w:suppressAutoHyphens w:val="0"/>
        <w:spacing w:after="200" w:line="360" w:lineRule="auto"/>
        <w:rPr>
          <w:rFonts w:ascii="Arial" w:hAnsi="Arial" w:cs="Arial"/>
          <w:sz w:val="24"/>
          <w:szCs w:val="24"/>
        </w:rPr>
      </w:pPr>
      <w:r w:rsidRPr="000F05AB">
        <w:rPr>
          <w:rFonts w:ascii="Arial" w:hAnsi="Arial" w:cs="Arial"/>
          <w:sz w:val="24"/>
          <w:szCs w:val="24"/>
        </w:rPr>
        <w:br w:type="page"/>
      </w:r>
    </w:p>
    <w:p w:rsidR="00133510" w:rsidRPr="0045551B" w:rsidRDefault="00417D4A" w:rsidP="0045551B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6" w:name="_Toc184069822"/>
      <w:r w:rsidRPr="0045551B">
        <w:rPr>
          <w:rFonts w:ascii="Arial" w:hAnsi="Arial" w:cs="Arial"/>
          <w:color w:val="auto"/>
          <w:sz w:val="24"/>
          <w:szCs w:val="24"/>
        </w:rPr>
        <w:lastRenderedPageBreak/>
        <w:t>Ś</w:t>
      </w:r>
      <w:r w:rsidR="00133510" w:rsidRPr="0045551B">
        <w:rPr>
          <w:rFonts w:ascii="Arial" w:hAnsi="Arial" w:cs="Arial"/>
          <w:color w:val="auto"/>
          <w:sz w:val="24"/>
          <w:szCs w:val="24"/>
        </w:rPr>
        <w:t>rodki wspierające komunikowanie się</w:t>
      </w:r>
      <w:bookmarkEnd w:id="6"/>
    </w:p>
    <w:p w:rsidR="00133510" w:rsidRPr="0045551B" w:rsidRDefault="00133510" w:rsidP="0045551B">
      <w:pPr>
        <w:spacing w:after="240" w:line="360" w:lineRule="auto"/>
        <w:rPr>
          <w:rFonts w:ascii="Arial" w:hAnsi="Arial" w:cs="Arial"/>
          <w:sz w:val="24"/>
          <w:szCs w:val="24"/>
          <w:lang w:eastAsia="en-US" w:bidi="en-US"/>
        </w:rPr>
      </w:pPr>
      <w:r w:rsidRPr="0045551B">
        <w:rPr>
          <w:rFonts w:ascii="Arial" w:hAnsi="Arial" w:cs="Arial"/>
          <w:sz w:val="24"/>
          <w:szCs w:val="24"/>
        </w:rPr>
        <w:t xml:space="preserve">Przedszkole zapewnia obsługę osób </w:t>
      </w:r>
      <w:r w:rsidRPr="0045551B">
        <w:rPr>
          <w:rFonts w:ascii="Arial" w:hAnsi="Arial" w:cs="Arial"/>
          <w:sz w:val="24"/>
          <w:szCs w:val="24"/>
          <w:lang w:eastAsia="en-US" w:bidi="en-US"/>
        </w:rPr>
        <w:t>z wykorzystaniem środków wspierających</w:t>
      </w:r>
      <w:r w:rsidRPr="0045551B">
        <w:rPr>
          <w:rFonts w:ascii="Arial" w:hAnsi="Arial" w:cs="Arial"/>
          <w:sz w:val="24"/>
          <w:szCs w:val="24"/>
        </w:rPr>
        <w:t xml:space="preserve"> k</w:t>
      </w:r>
      <w:r w:rsidRPr="0045551B">
        <w:rPr>
          <w:rFonts w:ascii="Arial" w:hAnsi="Arial" w:cs="Arial"/>
          <w:sz w:val="24"/>
          <w:szCs w:val="24"/>
          <w:lang w:eastAsia="en-US" w:bidi="en-US"/>
        </w:rPr>
        <w:t>omunikowanie się poprzez k</w:t>
      </w:r>
      <w:r w:rsidRPr="0045551B">
        <w:rPr>
          <w:rFonts w:ascii="Arial" w:hAnsi="Arial" w:cs="Arial"/>
          <w:sz w:val="24"/>
          <w:szCs w:val="24"/>
        </w:rPr>
        <w:t xml:space="preserve">orzystanie z możliwości </w:t>
      </w:r>
      <w:r w:rsidRPr="0045551B">
        <w:rPr>
          <w:rFonts w:ascii="Arial" w:hAnsi="Arial" w:cs="Arial"/>
          <w:sz w:val="24"/>
          <w:szCs w:val="24"/>
          <w:lang w:eastAsia="en-US" w:bidi="en-US"/>
        </w:rPr>
        <w:t>poczty elektronicznej, wiadomości SMS, MMS, komunikatorów internetowych oraz komunikację audiowizualną.</w:t>
      </w:r>
    </w:p>
    <w:p w:rsidR="003E408E" w:rsidRPr="0045551B" w:rsidRDefault="003E408E" w:rsidP="0045551B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7" w:name="_Toc184069823"/>
      <w:r w:rsidRPr="0045551B">
        <w:rPr>
          <w:rFonts w:ascii="Arial" w:hAnsi="Arial" w:cs="Arial"/>
          <w:color w:val="auto"/>
          <w:sz w:val="24"/>
          <w:szCs w:val="24"/>
        </w:rPr>
        <w:t>Informacja o możliwości skorzystania z tłumacza języka migowego</w:t>
      </w:r>
      <w:bookmarkEnd w:id="7"/>
    </w:p>
    <w:p w:rsidR="003E408E" w:rsidRPr="0045551B" w:rsidRDefault="003E408E" w:rsidP="0045551B">
      <w:pPr>
        <w:spacing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 xml:space="preserve">Przedszkole zapewnia zdalny dostęp do usługi tłumacza migam poprzez stronę internetową placówki. </w:t>
      </w:r>
      <w:r w:rsidR="0058483F" w:rsidRPr="0045551B">
        <w:rPr>
          <w:rFonts w:ascii="Arial" w:hAnsi="Arial" w:cs="Arial"/>
          <w:sz w:val="24"/>
          <w:szCs w:val="24"/>
        </w:rPr>
        <w:t xml:space="preserve">Usługa jest dostępna w godzinach pracy Przedszkola. </w:t>
      </w:r>
      <w:r w:rsidRPr="0045551B">
        <w:rPr>
          <w:rFonts w:ascii="Arial" w:hAnsi="Arial" w:cs="Arial"/>
          <w:sz w:val="24"/>
          <w:szCs w:val="24"/>
        </w:rPr>
        <w:t>Usługa jest bezpłatna</w:t>
      </w:r>
      <w:r w:rsidR="0058483F" w:rsidRPr="0045551B">
        <w:rPr>
          <w:rFonts w:ascii="Arial" w:hAnsi="Arial" w:cs="Arial"/>
          <w:sz w:val="24"/>
          <w:szCs w:val="24"/>
        </w:rPr>
        <w:t xml:space="preserve"> dla osób niesłyszących i Głuchych.</w:t>
      </w:r>
    </w:p>
    <w:p w:rsidR="00DD3936" w:rsidRPr="0045551B" w:rsidRDefault="00DD3936" w:rsidP="0045551B">
      <w:pPr>
        <w:spacing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Poniżej znajduje się link do usługi tłumacza migam:</w:t>
      </w:r>
    </w:p>
    <w:p w:rsidR="00FE4EC6" w:rsidRPr="0045551B" w:rsidRDefault="00D842CA" w:rsidP="0045551B">
      <w:pPr>
        <w:spacing w:after="24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3E408E" w:rsidRPr="0045551B">
          <w:rPr>
            <w:rStyle w:val="Hipercze"/>
            <w:rFonts w:ascii="Arial" w:hAnsi="Arial" w:cs="Arial"/>
            <w:sz w:val="24"/>
            <w:szCs w:val="24"/>
          </w:rPr>
          <w:t>Tłumacz Migam</w:t>
        </w:r>
      </w:hyperlink>
    </w:p>
    <w:p w:rsidR="00DD3936" w:rsidRPr="0045551B" w:rsidRDefault="00DD3936" w:rsidP="0045551B">
      <w:pPr>
        <w:pStyle w:val="Nagwek1"/>
        <w:spacing w:before="0" w:after="240" w:line="360" w:lineRule="auto"/>
        <w:rPr>
          <w:rFonts w:ascii="Arial" w:hAnsi="Arial" w:cs="Arial"/>
          <w:color w:val="auto"/>
          <w:sz w:val="24"/>
          <w:szCs w:val="24"/>
        </w:rPr>
      </w:pPr>
      <w:bookmarkStart w:id="8" w:name="_Toc184069824"/>
      <w:r w:rsidRPr="0045551B">
        <w:rPr>
          <w:rFonts w:ascii="Arial" w:hAnsi="Arial" w:cs="Arial"/>
          <w:color w:val="auto"/>
          <w:sz w:val="24"/>
          <w:szCs w:val="24"/>
        </w:rPr>
        <w:t xml:space="preserve">Informacja głosowa, </w:t>
      </w:r>
      <w:r w:rsidR="004005D1" w:rsidRPr="0045551B">
        <w:rPr>
          <w:rFonts w:ascii="Arial" w:hAnsi="Arial" w:cs="Arial"/>
          <w:color w:val="000000"/>
          <w:sz w:val="24"/>
          <w:szCs w:val="24"/>
        </w:rPr>
        <w:t>ś</w:t>
      </w:r>
      <w:r w:rsidRPr="0045551B">
        <w:rPr>
          <w:rFonts w:ascii="Arial" w:hAnsi="Arial" w:cs="Arial"/>
          <w:color w:val="000000"/>
          <w:sz w:val="24"/>
          <w:szCs w:val="24"/>
        </w:rPr>
        <w:t>rodki wspomagające słyszenie</w:t>
      </w:r>
      <w:bookmarkEnd w:id="8"/>
    </w:p>
    <w:p w:rsidR="00DD3936" w:rsidRPr="0045551B" w:rsidRDefault="00DD3936" w:rsidP="0045551B">
      <w:pPr>
        <w:pStyle w:val="Nagwek2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  <w:bookmarkStart w:id="9" w:name="_Toc184069825"/>
      <w:r w:rsidRPr="0045551B">
        <w:rPr>
          <w:rFonts w:ascii="Arial" w:hAnsi="Arial" w:cs="Arial"/>
          <w:i w:val="0"/>
          <w:sz w:val="24"/>
          <w:szCs w:val="24"/>
        </w:rPr>
        <w:t>Przekazywanie informacji osobom ze szczególnymi potrzebami</w:t>
      </w:r>
      <w:bookmarkEnd w:id="9"/>
    </w:p>
    <w:p w:rsidR="00DD3936" w:rsidRPr="0045551B" w:rsidRDefault="00DD3936" w:rsidP="00AB2F12">
      <w:pPr>
        <w:widowControl w:val="0"/>
        <w:suppressAutoHyphens w:val="0"/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Informacja głosowa w Przedszkolu jest przekazywana osobom przybywającym na teren placówki przez kompetentnego pracownika znajdującego się na parterze wejścia głównego w korytarzu po lewej stronie.</w:t>
      </w:r>
    </w:p>
    <w:p w:rsidR="00DD3936" w:rsidRPr="0045551B" w:rsidRDefault="00DD3936" w:rsidP="00AB2F12">
      <w:pPr>
        <w:pStyle w:val="Nagwek2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  <w:bookmarkStart w:id="10" w:name="_Toc184069826"/>
      <w:r w:rsidRPr="0045551B">
        <w:rPr>
          <w:rFonts w:ascii="Arial" w:hAnsi="Arial" w:cs="Arial"/>
          <w:i w:val="0"/>
          <w:sz w:val="24"/>
          <w:szCs w:val="24"/>
        </w:rPr>
        <w:t>Pętle indukcyjne</w:t>
      </w:r>
      <w:bookmarkEnd w:id="10"/>
    </w:p>
    <w:p w:rsidR="00DD3936" w:rsidRPr="0045551B" w:rsidRDefault="00DD3936" w:rsidP="0045551B">
      <w:pPr>
        <w:widowControl w:val="0"/>
        <w:suppressAutoHyphens w:val="0"/>
        <w:spacing w:after="24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W Przedszkolu znajduje się przenośna pętla indukcyjna.</w:t>
      </w:r>
    </w:p>
    <w:p w:rsidR="00CA6E52" w:rsidRPr="0045551B" w:rsidRDefault="00CA6E52" w:rsidP="0045551B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11" w:name="_Toc184069827"/>
      <w:r w:rsidRPr="0045551B">
        <w:rPr>
          <w:rFonts w:ascii="Arial" w:hAnsi="Arial" w:cs="Arial"/>
          <w:color w:val="auto"/>
          <w:sz w:val="24"/>
          <w:szCs w:val="24"/>
        </w:rPr>
        <w:t xml:space="preserve">Informacja </w:t>
      </w:r>
      <w:r w:rsidR="00417D4A" w:rsidRPr="0045551B">
        <w:rPr>
          <w:rFonts w:ascii="Arial" w:hAnsi="Arial" w:cs="Arial"/>
          <w:color w:val="auto"/>
          <w:sz w:val="24"/>
          <w:szCs w:val="24"/>
        </w:rPr>
        <w:t>o zakresie działalności placówki</w:t>
      </w:r>
      <w:bookmarkEnd w:id="11"/>
    </w:p>
    <w:p w:rsidR="000E0645" w:rsidRPr="0045551B" w:rsidRDefault="000E0645" w:rsidP="0045551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Informacje o zakresie działalności placówki występują w postaci tekstu do odczytu maszynowego ora</w:t>
      </w:r>
      <w:r w:rsidR="00B76C34" w:rsidRPr="0045551B">
        <w:rPr>
          <w:rFonts w:ascii="Arial" w:hAnsi="Arial" w:cs="Arial"/>
          <w:sz w:val="24"/>
          <w:szCs w:val="24"/>
        </w:rPr>
        <w:t xml:space="preserve">z tekstu łatwego do czytania i </w:t>
      </w:r>
      <w:r w:rsidRPr="0045551B">
        <w:rPr>
          <w:rFonts w:ascii="Arial" w:hAnsi="Arial" w:cs="Arial"/>
          <w:sz w:val="24"/>
          <w:szCs w:val="24"/>
        </w:rPr>
        <w:t>rozumienia (ETR), jak również w postaci nagrania treści w polskim języku migowym (PJM)</w:t>
      </w:r>
      <w:r w:rsidR="00B76C34" w:rsidRPr="0045551B">
        <w:rPr>
          <w:rFonts w:ascii="Arial" w:hAnsi="Arial" w:cs="Arial"/>
          <w:sz w:val="24"/>
          <w:szCs w:val="24"/>
        </w:rPr>
        <w:t xml:space="preserve"> zamieszczonych na stronie internetowej Przedszkola</w:t>
      </w:r>
      <w:r w:rsidRPr="0045551B">
        <w:rPr>
          <w:rFonts w:ascii="Arial" w:hAnsi="Arial" w:cs="Arial"/>
          <w:sz w:val="24"/>
          <w:szCs w:val="24"/>
        </w:rPr>
        <w:t>.</w:t>
      </w:r>
    </w:p>
    <w:p w:rsidR="00AD3928" w:rsidRPr="0045551B" w:rsidRDefault="00AD3928" w:rsidP="00AB2F12">
      <w:pPr>
        <w:pStyle w:val="Nagwek2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  <w:bookmarkStart w:id="12" w:name="_Toc184069828"/>
      <w:r w:rsidRPr="0045551B">
        <w:rPr>
          <w:rFonts w:ascii="Arial" w:hAnsi="Arial" w:cs="Arial"/>
          <w:i w:val="0"/>
          <w:sz w:val="24"/>
          <w:szCs w:val="24"/>
        </w:rPr>
        <w:t>Tekst do odczytu maszynowego</w:t>
      </w:r>
      <w:bookmarkEnd w:id="12"/>
    </w:p>
    <w:p w:rsidR="000E0645" w:rsidRPr="0045551B" w:rsidRDefault="00D842CA" w:rsidP="0045551B">
      <w:pPr>
        <w:tabs>
          <w:tab w:val="center" w:pos="4536"/>
        </w:tabs>
        <w:spacing w:after="240" w:line="360" w:lineRule="auto"/>
        <w:rPr>
          <w:rFonts w:ascii="Arial" w:hAnsi="Arial" w:cs="Arial"/>
          <w:sz w:val="24"/>
          <w:szCs w:val="24"/>
        </w:rPr>
      </w:pPr>
      <w:hyperlink r:id="rId9" w:history="1">
        <w:r w:rsidR="000E0645" w:rsidRPr="0045551B">
          <w:rPr>
            <w:rStyle w:val="Hipercze"/>
            <w:rFonts w:ascii="Arial" w:hAnsi="Arial" w:cs="Arial"/>
            <w:sz w:val="24"/>
            <w:szCs w:val="24"/>
          </w:rPr>
          <w:t>O nas - tekst do odczytu maszynowego</w:t>
        </w:r>
      </w:hyperlink>
      <w:r w:rsidR="003E408E" w:rsidRPr="0045551B">
        <w:rPr>
          <w:rFonts w:ascii="Arial" w:hAnsi="Arial" w:cs="Arial"/>
          <w:sz w:val="24"/>
          <w:szCs w:val="24"/>
        </w:rPr>
        <w:t xml:space="preserve"> [.docx, 14.34 kB]</w:t>
      </w:r>
    </w:p>
    <w:p w:rsidR="00417D4A" w:rsidRPr="0045551B" w:rsidRDefault="00417D4A" w:rsidP="0045551B">
      <w:pPr>
        <w:pStyle w:val="Nagwek2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  <w:bookmarkStart w:id="13" w:name="_Toc184069829"/>
      <w:r w:rsidRPr="0045551B">
        <w:rPr>
          <w:rFonts w:ascii="Arial" w:hAnsi="Arial" w:cs="Arial"/>
          <w:i w:val="0"/>
          <w:sz w:val="24"/>
          <w:szCs w:val="24"/>
        </w:rPr>
        <w:t>Tekst łatwy</w:t>
      </w:r>
      <w:r w:rsidR="000E0645" w:rsidRPr="0045551B">
        <w:rPr>
          <w:rFonts w:ascii="Arial" w:hAnsi="Arial" w:cs="Arial"/>
          <w:i w:val="0"/>
          <w:sz w:val="24"/>
          <w:szCs w:val="24"/>
        </w:rPr>
        <w:t xml:space="preserve"> do czytania i </w:t>
      </w:r>
      <w:r w:rsidRPr="0045551B">
        <w:rPr>
          <w:rFonts w:ascii="Arial" w:hAnsi="Arial" w:cs="Arial"/>
          <w:i w:val="0"/>
          <w:sz w:val="24"/>
          <w:szCs w:val="24"/>
        </w:rPr>
        <w:t>rozumienia</w:t>
      </w:r>
      <w:r w:rsidR="000E0645" w:rsidRPr="0045551B">
        <w:rPr>
          <w:rFonts w:ascii="Arial" w:hAnsi="Arial" w:cs="Arial"/>
          <w:i w:val="0"/>
          <w:sz w:val="24"/>
          <w:szCs w:val="24"/>
        </w:rPr>
        <w:t xml:space="preserve"> (ETR)</w:t>
      </w:r>
      <w:bookmarkEnd w:id="13"/>
    </w:p>
    <w:p w:rsidR="000E0645" w:rsidRPr="0045551B" w:rsidRDefault="00D842CA" w:rsidP="0045551B">
      <w:pPr>
        <w:spacing w:after="240" w:line="360" w:lineRule="auto"/>
        <w:rPr>
          <w:rFonts w:ascii="Arial" w:hAnsi="Arial" w:cs="Arial"/>
          <w:sz w:val="24"/>
          <w:szCs w:val="24"/>
        </w:rPr>
      </w:pPr>
      <w:hyperlink r:id="rId10" w:history="1">
        <w:r w:rsidR="000E0645" w:rsidRPr="0045551B">
          <w:rPr>
            <w:rStyle w:val="Hipercze"/>
            <w:rFonts w:ascii="Arial" w:hAnsi="Arial" w:cs="Arial"/>
            <w:sz w:val="24"/>
            <w:szCs w:val="24"/>
          </w:rPr>
          <w:t>O nas - tekst łatwy do czytania i rozumienia (ETR)</w:t>
        </w:r>
      </w:hyperlink>
      <w:r w:rsidR="001F38AE" w:rsidRPr="0045551B">
        <w:rPr>
          <w:rFonts w:ascii="Arial" w:hAnsi="Arial" w:cs="Arial"/>
          <w:sz w:val="24"/>
          <w:szCs w:val="24"/>
        </w:rPr>
        <w:t xml:space="preserve"> [.pdf, 680.28 kB]</w:t>
      </w:r>
    </w:p>
    <w:p w:rsidR="00417D4A" w:rsidRPr="0045551B" w:rsidRDefault="00AD3928" w:rsidP="00AB2F12">
      <w:pPr>
        <w:pStyle w:val="Nagwek2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  <w:bookmarkStart w:id="14" w:name="_Toc184069830"/>
      <w:r w:rsidRPr="0045551B">
        <w:rPr>
          <w:rFonts w:ascii="Arial" w:hAnsi="Arial" w:cs="Arial"/>
          <w:i w:val="0"/>
          <w:sz w:val="24"/>
          <w:szCs w:val="24"/>
        </w:rPr>
        <w:t>Nagranie</w:t>
      </w:r>
      <w:r w:rsidR="00417D4A" w:rsidRPr="0045551B">
        <w:rPr>
          <w:rFonts w:ascii="Arial" w:hAnsi="Arial" w:cs="Arial"/>
          <w:i w:val="0"/>
          <w:sz w:val="24"/>
          <w:szCs w:val="24"/>
        </w:rPr>
        <w:t xml:space="preserve"> </w:t>
      </w:r>
      <w:r w:rsidR="004005D1" w:rsidRPr="0045551B">
        <w:rPr>
          <w:rFonts w:ascii="Arial" w:hAnsi="Arial" w:cs="Arial"/>
          <w:i w:val="0"/>
          <w:sz w:val="24"/>
          <w:szCs w:val="24"/>
        </w:rPr>
        <w:t xml:space="preserve">treści </w:t>
      </w:r>
      <w:r w:rsidR="00417D4A" w:rsidRPr="0045551B">
        <w:rPr>
          <w:rFonts w:ascii="Arial" w:hAnsi="Arial" w:cs="Arial"/>
          <w:i w:val="0"/>
          <w:sz w:val="24"/>
          <w:szCs w:val="24"/>
        </w:rPr>
        <w:t>w polskim języku migowym</w:t>
      </w:r>
      <w:r w:rsidR="000E0645" w:rsidRPr="0045551B">
        <w:rPr>
          <w:rFonts w:ascii="Arial" w:hAnsi="Arial" w:cs="Arial"/>
          <w:i w:val="0"/>
          <w:sz w:val="24"/>
          <w:szCs w:val="24"/>
        </w:rPr>
        <w:t xml:space="preserve"> (PJM)</w:t>
      </w:r>
      <w:bookmarkEnd w:id="14"/>
    </w:p>
    <w:p w:rsidR="000E0645" w:rsidRPr="0045551B" w:rsidRDefault="00D842CA" w:rsidP="0045551B">
      <w:pPr>
        <w:spacing w:after="240"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0E0645" w:rsidRPr="0045551B">
          <w:rPr>
            <w:rStyle w:val="Hipercze"/>
            <w:rFonts w:ascii="Arial" w:hAnsi="Arial" w:cs="Arial"/>
            <w:sz w:val="24"/>
            <w:szCs w:val="24"/>
          </w:rPr>
          <w:t>O nas - informacja w polskim języku migowym (PJM)</w:t>
        </w:r>
      </w:hyperlink>
    </w:p>
    <w:p w:rsidR="00922205" w:rsidRPr="0045551B" w:rsidRDefault="00922205" w:rsidP="0045551B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15" w:name="_Toc184069831"/>
      <w:r w:rsidRPr="0045551B">
        <w:rPr>
          <w:rFonts w:ascii="Arial" w:hAnsi="Arial" w:cs="Arial"/>
          <w:color w:val="auto"/>
          <w:sz w:val="24"/>
          <w:szCs w:val="24"/>
        </w:rPr>
        <w:lastRenderedPageBreak/>
        <w:t>Informacja tekstowa i graficzna</w:t>
      </w:r>
      <w:bookmarkEnd w:id="15"/>
    </w:p>
    <w:p w:rsidR="00922205" w:rsidRPr="0045551B" w:rsidRDefault="00922205" w:rsidP="0045551B">
      <w:pPr>
        <w:pStyle w:val="Akapitzlist"/>
        <w:widowControl w:val="0"/>
        <w:suppressAutoHyphens w:val="0"/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Przy drzwiach poszczególnych pomieszczeń w budynku Przedszkola znajdują się tabliczki informacyjne z oznaczeniami w języku Braille'a oraz piktogramy.</w:t>
      </w:r>
    </w:p>
    <w:p w:rsidR="00446BF2" w:rsidRPr="0045551B" w:rsidRDefault="00446BF2" w:rsidP="0045551B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16" w:name="_Toc184069832"/>
      <w:r w:rsidRPr="0045551B">
        <w:rPr>
          <w:rFonts w:ascii="Arial" w:hAnsi="Arial" w:cs="Arial"/>
          <w:color w:val="auto"/>
          <w:sz w:val="24"/>
          <w:szCs w:val="24"/>
        </w:rPr>
        <w:t>Informacja dotykowa</w:t>
      </w:r>
      <w:bookmarkEnd w:id="16"/>
    </w:p>
    <w:p w:rsidR="00446BF2" w:rsidRPr="0045551B" w:rsidRDefault="00446BF2" w:rsidP="0045551B">
      <w:pPr>
        <w:pStyle w:val="Akapitzlist"/>
        <w:widowControl w:val="0"/>
        <w:suppressAutoHyphens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W Przedszkolu znajdują się trzy tyflograficzne mapy pomieszczeń</w:t>
      </w:r>
      <w:r w:rsidR="005C59D3" w:rsidRPr="0045551B">
        <w:rPr>
          <w:rFonts w:ascii="Arial" w:hAnsi="Arial" w:cs="Arial"/>
          <w:sz w:val="24"/>
          <w:szCs w:val="24"/>
        </w:rPr>
        <w:t xml:space="preserve">, które przedstawiają </w:t>
      </w:r>
      <w:r w:rsidR="00CE4BD6" w:rsidRPr="0045551B">
        <w:rPr>
          <w:rFonts w:ascii="Arial" w:hAnsi="Arial" w:cs="Arial"/>
          <w:sz w:val="24"/>
          <w:szCs w:val="24"/>
        </w:rPr>
        <w:t>układ</w:t>
      </w:r>
      <w:r w:rsidR="005C59D3" w:rsidRPr="0045551B">
        <w:rPr>
          <w:rFonts w:ascii="Arial" w:hAnsi="Arial" w:cs="Arial"/>
          <w:sz w:val="24"/>
          <w:szCs w:val="24"/>
        </w:rPr>
        <w:t xml:space="preserve"> pomieszczeń na poszczególnych piętrach budynku</w:t>
      </w:r>
      <w:r w:rsidRPr="0045551B">
        <w:rPr>
          <w:rFonts w:ascii="Arial" w:hAnsi="Arial" w:cs="Arial"/>
          <w:sz w:val="24"/>
          <w:szCs w:val="24"/>
        </w:rPr>
        <w:t>. Są one umieszczone:</w:t>
      </w:r>
    </w:p>
    <w:p w:rsidR="00446BF2" w:rsidRPr="0045551B" w:rsidRDefault="00446BF2" w:rsidP="0045551B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na półpiętrze – na ścianie pomiędzy drzwiami wejścia bocznego a windą,</w:t>
      </w:r>
    </w:p>
    <w:p w:rsidR="00446BF2" w:rsidRPr="0045551B" w:rsidRDefault="00446BF2" w:rsidP="0045551B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na parterze – na ścianie pomiędzy gabinetem dyrektora a gabinetem terapeuty pedagogicznego,</w:t>
      </w:r>
    </w:p>
    <w:p w:rsidR="00446BF2" w:rsidRPr="0045551B" w:rsidRDefault="00446BF2" w:rsidP="0045551B">
      <w:pPr>
        <w:pStyle w:val="Akapitzlist"/>
        <w:widowControl w:val="0"/>
        <w:numPr>
          <w:ilvl w:val="0"/>
          <w:numId w:val="2"/>
        </w:numPr>
        <w:suppressAutoHyphens w:val="0"/>
        <w:spacing w:after="24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na piętrze 1. – w korytarzu po prawej stronie, na ścianie przy wejściu do toalety dla dzieci i personelu.</w:t>
      </w:r>
    </w:p>
    <w:p w:rsidR="004005D1" w:rsidRPr="0045551B" w:rsidRDefault="004005D1" w:rsidP="0045551B">
      <w:pPr>
        <w:pStyle w:val="Nagwek1"/>
        <w:spacing w:before="0" w:line="360" w:lineRule="auto"/>
        <w:rPr>
          <w:rStyle w:val="Nagwek9Znak"/>
          <w:rFonts w:ascii="Arial" w:hAnsi="Arial" w:cs="Arial"/>
          <w:color w:val="auto"/>
          <w:sz w:val="24"/>
          <w:szCs w:val="24"/>
        </w:rPr>
      </w:pPr>
      <w:bookmarkStart w:id="17" w:name="_Toc184069833"/>
      <w:r w:rsidRPr="0045551B">
        <w:rPr>
          <w:rStyle w:val="Nagwek9Znak"/>
          <w:rFonts w:ascii="Arial" w:hAnsi="Arial" w:cs="Arial"/>
          <w:color w:val="auto"/>
          <w:sz w:val="24"/>
          <w:szCs w:val="24"/>
        </w:rPr>
        <w:t>Zapewnienie, na wniosek osoby ze szczególnymi potrzebami, komunikacji z Przedszkolem w formie określonej w tym wniosku</w:t>
      </w:r>
      <w:bookmarkEnd w:id="17"/>
    </w:p>
    <w:p w:rsidR="004005D1" w:rsidRPr="0045551B" w:rsidRDefault="004005D1" w:rsidP="0045551B">
      <w:pPr>
        <w:spacing w:line="360" w:lineRule="auto"/>
        <w:rPr>
          <w:rFonts w:ascii="Arial" w:hAnsi="Arial" w:cs="Arial"/>
          <w:sz w:val="24"/>
          <w:szCs w:val="24"/>
          <w:lang w:eastAsia="en-US" w:bidi="en-US"/>
        </w:rPr>
      </w:pPr>
      <w:r w:rsidRPr="0045551B">
        <w:rPr>
          <w:rFonts w:ascii="Arial" w:hAnsi="Arial" w:cs="Arial"/>
          <w:sz w:val="24"/>
          <w:szCs w:val="24"/>
          <w:lang w:eastAsia="en-US" w:bidi="en-US"/>
        </w:rPr>
        <w:t>Poniżej znajduje się link do wniosku o zapewnienie preferowanego kontaktu:</w:t>
      </w:r>
    </w:p>
    <w:p w:rsidR="004005D1" w:rsidRPr="0045551B" w:rsidRDefault="00D842CA" w:rsidP="0045551B">
      <w:pPr>
        <w:spacing w:after="240" w:line="360" w:lineRule="auto"/>
        <w:rPr>
          <w:rFonts w:ascii="Arial" w:hAnsi="Arial" w:cs="Arial"/>
          <w:sz w:val="24"/>
          <w:szCs w:val="24"/>
          <w:lang w:eastAsia="en-US" w:bidi="en-US"/>
        </w:rPr>
      </w:pPr>
      <w:hyperlink r:id="rId12" w:history="1">
        <w:r w:rsidR="004005D1" w:rsidRPr="0045551B">
          <w:rPr>
            <w:rStyle w:val="Hipercze"/>
            <w:rFonts w:ascii="Arial" w:hAnsi="Arial" w:cs="Arial"/>
            <w:sz w:val="24"/>
            <w:szCs w:val="24"/>
            <w:lang w:eastAsia="en-US" w:bidi="en-US"/>
          </w:rPr>
          <w:t>Wniosek o zapewnienie preferowanego kontaktu</w:t>
        </w:r>
      </w:hyperlink>
      <w:r w:rsidR="004005D1" w:rsidRPr="0045551B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B76C34" w:rsidRPr="0045551B">
        <w:rPr>
          <w:rFonts w:ascii="Arial" w:hAnsi="Arial" w:cs="Arial"/>
          <w:sz w:val="24"/>
          <w:szCs w:val="24"/>
        </w:rPr>
        <w:t>[.odt, 13.05 kB]</w:t>
      </w:r>
    </w:p>
    <w:p w:rsidR="00446BF2" w:rsidRPr="0045551B" w:rsidRDefault="00446BF2" w:rsidP="0045551B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18" w:name="_Toc184069834"/>
      <w:r w:rsidRPr="0045551B">
        <w:rPr>
          <w:rStyle w:val="Nagwek9Znak"/>
          <w:rFonts w:ascii="Arial" w:eastAsia="Calibri" w:hAnsi="Arial" w:cs="Arial"/>
          <w:color w:val="auto"/>
          <w:sz w:val="24"/>
          <w:szCs w:val="24"/>
        </w:rPr>
        <w:t xml:space="preserve">Bezpieczeństwo i </w:t>
      </w:r>
      <w:r w:rsidRPr="0045551B">
        <w:rPr>
          <w:rFonts w:ascii="Arial" w:hAnsi="Arial" w:cs="Arial"/>
          <w:color w:val="auto"/>
          <w:sz w:val="24"/>
          <w:szCs w:val="24"/>
        </w:rPr>
        <w:t>ewakuacja</w:t>
      </w:r>
      <w:r w:rsidRPr="0045551B">
        <w:rPr>
          <w:rStyle w:val="Nagwek9Znak"/>
          <w:rFonts w:ascii="Arial" w:eastAsia="Calibri" w:hAnsi="Arial" w:cs="Arial"/>
          <w:color w:val="auto"/>
          <w:sz w:val="24"/>
          <w:szCs w:val="24"/>
        </w:rPr>
        <w:t xml:space="preserve"> z budynku</w:t>
      </w:r>
      <w:bookmarkEnd w:id="18"/>
    </w:p>
    <w:p w:rsidR="00FE4EC6" w:rsidRPr="0045551B" w:rsidRDefault="00446BF2" w:rsidP="0045551B">
      <w:pPr>
        <w:widowControl w:val="0"/>
        <w:suppressAutoHyphens w:val="0"/>
        <w:spacing w:after="24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Przedszkole nie posiada awaryjnego oświetlenia ewakuacyjnego w budynku. Placówka dysponuje bezprzewodowym systemem pagerów (brzęczyków) powiadamiających o ewakuacji.</w:t>
      </w:r>
    </w:p>
    <w:p w:rsidR="00446BF2" w:rsidRPr="0045551B" w:rsidRDefault="00446BF2" w:rsidP="0045551B">
      <w:pPr>
        <w:widowControl w:val="0"/>
        <w:suppressAutoHyphens w:val="0"/>
        <w:spacing w:after="240"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>Przedszkole nie posiada wyznaczonego miejsca oczekiwania na ewakuację dla osób potrzebujących dodatkowej asysty. Placówka jest wyposażona w urządzenia służące do ewakuacji osób o ograniczonej możliwości poruszania się. Są to 1 mata ewakuacyjna oraz 4 krzesełka transportowe-płachtowe.</w:t>
      </w:r>
    </w:p>
    <w:p w:rsidR="00446BF2" w:rsidRPr="0045551B" w:rsidRDefault="00446BF2" w:rsidP="0045551B">
      <w:pPr>
        <w:widowControl w:val="0"/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5551B">
        <w:rPr>
          <w:rFonts w:ascii="Arial" w:hAnsi="Arial" w:cs="Arial"/>
          <w:sz w:val="24"/>
          <w:szCs w:val="24"/>
        </w:rPr>
        <w:t xml:space="preserve">W przypadku wystąpienia zagrożenia w budynku ewakuację ogłasza się za pomocą gwizdka – </w:t>
      </w:r>
      <w:r w:rsidRPr="0045551B">
        <w:rPr>
          <w:rFonts w:ascii="Arial" w:hAnsi="Arial" w:cs="Arial"/>
          <w:b/>
          <w:bCs/>
          <w:sz w:val="24"/>
          <w:szCs w:val="24"/>
        </w:rPr>
        <w:t>dwa gwizdnięcia</w:t>
      </w:r>
      <w:r w:rsidRPr="0045551B">
        <w:rPr>
          <w:rFonts w:ascii="Arial" w:hAnsi="Arial" w:cs="Arial"/>
          <w:sz w:val="24"/>
          <w:szCs w:val="24"/>
        </w:rPr>
        <w:t>. Drogę ewakuacyjną stanowi główna klatka schodowa, a także klatka schodowa boczna. Punktem zbiórki jest wiata teatralna znajdująca się na ogrodzie przedszkolnym.</w:t>
      </w:r>
    </w:p>
    <w:p w:rsidR="00B44BEB" w:rsidRPr="0045551B" w:rsidRDefault="00446BF2" w:rsidP="0045551B">
      <w:pPr>
        <w:pStyle w:val="Standard"/>
        <w:spacing w:before="240" w:line="360" w:lineRule="auto"/>
        <w:rPr>
          <w:rFonts w:ascii="Arial" w:hAnsi="Arial" w:cs="Arial"/>
          <w:color w:val="auto"/>
          <w:lang w:val="pl-PL"/>
        </w:rPr>
      </w:pPr>
      <w:r w:rsidRPr="0045551B">
        <w:rPr>
          <w:rFonts w:ascii="Arial" w:eastAsia="Calibri" w:hAnsi="Arial" w:cs="Arial"/>
          <w:color w:val="auto"/>
          <w:lang w:val="pl-PL"/>
        </w:rPr>
        <w:t>Powyższe informacje dotyczące ewakuacji z budynku Przedszkola zostały opracowane</w:t>
      </w:r>
      <w:r w:rsidRPr="0045551B">
        <w:rPr>
          <w:rFonts w:ascii="Arial" w:hAnsi="Arial" w:cs="Arial"/>
          <w:color w:val="auto"/>
          <w:lang w:val="pl-PL"/>
        </w:rPr>
        <w:t xml:space="preserve"> w postaci tekstu łatwego d</w:t>
      </w:r>
      <w:r w:rsidR="009065EA" w:rsidRPr="0045551B">
        <w:rPr>
          <w:rFonts w:ascii="Arial" w:hAnsi="Arial" w:cs="Arial"/>
          <w:color w:val="auto"/>
          <w:lang w:val="pl-PL"/>
        </w:rPr>
        <w:t xml:space="preserve">o czytania i </w:t>
      </w:r>
      <w:r w:rsidRPr="0045551B">
        <w:rPr>
          <w:rFonts w:ascii="Arial" w:hAnsi="Arial" w:cs="Arial"/>
          <w:color w:val="auto"/>
          <w:lang w:val="pl-PL"/>
        </w:rPr>
        <w:t xml:space="preserve">rozumienia (ETR) i umieszczone </w:t>
      </w:r>
      <w:r w:rsidRPr="0045551B">
        <w:rPr>
          <w:rFonts w:ascii="Arial" w:hAnsi="Arial" w:cs="Arial"/>
          <w:color w:val="auto"/>
          <w:lang w:val="pl-PL"/>
        </w:rPr>
        <w:lastRenderedPageBreak/>
        <w:t>obok planów ewakuacji na poszczególnych piętrach placówki oraz na jej stronie internetowej.</w:t>
      </w:r>
    </w:p>
    <w:p w:rsidR="009065EA" w:rsidRPr="0045551B" w:rsidRDefault="009065EA" w:rsidP="0045551B">
      <w:pPr>
        <w:pStyle w:val="Standard"/>
        <w:spacing w:before="240" w:line="360" w:lineRule="auto"/>
        <w:rPr>
          <w:rFonts w:ascii="Arial" w:hAnsi="Arial" w:cs="Arial"/>
          <w:color w:val="auto"/>
          <w:lang w:val="pl-PL"/>
        </w:rPr>
      </w:pPr>
      <w:r w:rsidRPr="0045551B">
        <w:rPr>
          <w:rFonts w:ascii="Arial" w:hAnsi="Arial" w:cs="Arial"/>
          <w:lang w:val="pl-PL"/>
        </w:rPr>
        <w:t>Poniżej znajduje się link do procedury ewakuacji z Przedszkola Inte</w:t>
      </w:r>
      <w:r w:rsidR="00683949" w:rsidRPr="0045551B">
        <w:rPr>
          <w:rFonts w:ascii="Arial" w:hAnsi="Arial" w:cs="Arial"/>
          <w:lang w:val="pl-PL"/>
        </w:rPr>
        <w:t>g</w:t>
      </w:r>
      <w:r w:rsidRPr="0045551B">
        <w:rPr>
          <w:rFonts w:ascii="Arial" w:hAnsi="Arial" w:cs="Arial"/>
          <w:lang w:val="pl-PL"/>
        </w:rPr>
        <w:t xml:space="preserve">racyjnego nr 38 w postaci </w:t>
      </w:r>
      <w:r w:rsidRPr="0045551B">
        <w:rPr>
          <w:rFonts w:ascii="Arial" w:hAnsi="Arial" w:cs="Arial"/>
          <w:color w:val="auto"/>
          <w:lang w:val="pl-PL"/>
        </w:rPr>
        <w:t>tekstu łatwego do czytania i rozumienia (ETR):</w:t>
      </w:r>
    </w:p>
    <w:p w:rsidR="009065EA" w:rsidRPr="0045551B" w:rsidRDefault="00D842CA" w:rsidP="0045551B">
      <w:pPr>
        <w:widowControl w:val="0"/>
        <w:suppressAutoHyphens w:val="0"/>
        <w:spacing w:after="240" w:line="360" w:lineRule="auto"/>
        <w:rPr>
          <w:rFonts w:ascii="Arial" w:hAnsi="Arial" w:cs="Arial"/>
          <w:sz w:val="24"/>
          <w:szCs w:val="24"/>
        </w:rPr>
      </w:pPr>
      <w:hyperlink r:id="rId13" w:history="1">
        <w:r w:rsidR="009065EA" w:rsidRPr="0045551B">
          <w:rPr>
            <w:rStyle w:val="Hipercze"/>
            <w:rFonts w:ascii="Arial" w:hAnsi="Arial" w:cs="Arial"/>
            <w:sz w:val="24"/>
            <w:szCs w:val="24"/>
          </w:rPr>
          <w:t>Procedura ewakuacji - tekst łatwy do czytania i rozumienia (ETR)</w:t>
        </w:r>
      </w:hyperlink>
      <w:r w:rsidR="009065EA" w:rsidRPr="0045551B">
        <w:rPr>
          <w:rFonts w:ascii="Arial" w:hAnsi="Arial" w:cs="Arial"/>
          <w:sz w:val="24"/>
          <w:szCs w:val="24"/>
        </w:rPr>
        <w:t xml:space="preserve"> [.pdf, 214.23 kB]</w:t>
      </w:r>
    </w:p>
    <w:sectPr w:rsidR="009065EA" w:rsidRPr="0045551B" w:rsidSect="00B44BE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CA" w:rsidRDefault="00D842CA" w:rsidP="00133510">
      <w:pPr>
        <w:spacing w:line="240" w:lineRule="auto"/>
      </w:pPr>
      <w:r>
        <w:separator/>
      </w:r>
    </w:p>
  </w:endnote>
  <w:endnote w:type="continuationSeparator" w:id="0">
    <w:p w:rsidR="00D842CA" w:rsidRDefault="00D842CA" w:rsidP="00133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8278"/>
      <w:docPartObj>
        <w:docPartGallery w:val="Page Numbers (Bottom of Page)"/>
        <w:docPartUnique/>
      </w:docPartObj>
    </w:sdtPr>
    <w:sdtEndPr/>
    <w:sdtContent>
      <w:p w:rsidR="00133510" w:rsidRDefault="00E44FCC" w:rsidP="00133510">
        <w:pPr>
          <w:pStyle w:val="Stopka"/>
          <w:jc w:val="center"/>
        </w:pPr>
        <w:r w:rsidRPr="00133510">
          <w:rPr>
            <w:rFonts w:ascii="Arial" w:hAnsi="Arial" w:cs="Arial"/>
            <w:sz w:val="24"/>
            <w:szCs w:val="24"/>
          </w:rPr>
          <w:fldChar w:fldCharType="begin"/>
        </w:r>
        <w:r w:rsidR="00133510" w:rsidRPr="0013351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33510">
          <w:rPr>
            <w:rFonts w:ascii="Arial" w:hAnsi="Arial" w:cs="Arial"/>
            <w:sz w:val="24"/>
            <w:szCs w:val="24"/>
          </w:rPr>
          <w:fldChar w:fldCharType="separate"/>
        </w:r>
        <w:r w:rsidR="00D1147A">
          <w:rPr>
            <w:rFonts w:ascii="Arial" w:hAnsi="Arial" w:cs="Arial"/>
            <w:noProof/>
            <w:sz w:val="24"/>
            <w:szCs w:val="24"/>
          </w:rPr>
          <w:t>1</w:t>
        </w:r>
        <w:r w:rsidRPr="0013351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CA" w:rsidRDefault="00D842CA" w:rsidP="00133510">
      <w:pPr>
        <w:spacing w:line="240" w:lineRule="auto"/>
      </w:pPr>
      <w:r>
        <w:separator/>
      </w:r>
    </w:p>
  </w:footnote>
  <w:footnote w:type="continuationSeparator" w:id="0">
    <w:p w:rsidR="00D842CA" w:rsidRDefault="00D842CA" w:rsidP="00133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32D35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bullet"/>
      <w:pStyle w:val="Nagwek2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4E5E301D"/>
    <w:multiLevelType w:val="hybridMultilevel"/>
    <w:tmpl w:val="07F4866A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F2"/>
    <w:rsid w:val="000007CA"/>
    <w:rsid w:val="000030DA"/>
    <w:rsid w:val="000037D2"/>
    <w:rsid w:val="0000486A"/>
    <w:rsid w:val="00004876"/>
    <w:rsid w:val="00004D37"/>
    <w:rsid w:val="000052BD"/>
    <w:rsid w:val="00005B65"/>
    <w:rsid w:val="00005BC7"/>
    <w:rsid w:val="00005F3E"/>
    <w:rsid w:val="00006A65"/>
    <w:rsid w:val="00006D8F"/>
    <w:rsid w:val="000076EB"/>
    <w:rsid w:val="000133BE"/>
    <w:rsid w:val="000136D6"/>
    <w:rsid w:val="000144A5"/>
    <w:rsid w:val="000153F8"/>
    <w:rsid w:val="00016909"/>
    <w:rsid w:val="000226FF"/>
    <w:rsid w:val="000235C8"/>
    <w:rsid w:val="000257E3"/>
    <w:rsid w:val="00026865"/>
    <w:rsid w:val="00031335"/>
    <w:rsid w:val="0003218A"/>
    <w:rsid w:val="00032558"/>
    <w:rsid w:val="00032AE0"/>
    <w:rsid w:val="00036873"/>
    <w:rsid w:val="00036C03"/>
    <w:rsid w:val="000375BD"/>
    <w:rsid w:val="00037A81"/>
    <w:rsid w:val="00040397"/>
    <w:rsid w:val="00040411"/>
    <w:rsid w:val="0004089C"/>
    <w:rsid w:val="00042590"/>
    <w:rsid w:val="00042E11"/>
    <w:rsid w:val="0004329F"/>
    <w:rsid w:val="000443C8"/>
    <w:rsid w:val="00045F76"/>
    <w:rsid w:val="000464F9"/>
    <w:rsid w:val="00046702"/>
    <w:rsid w:val="00047125"/>
    <w:rsid w:val="00047A33"/>
    <w:rsid w:val="00050280"/>
    <w:rsid w:val="00051382"/>
    <w:rsid w:val="000516E4"/>
    <w:rsid w:val="000523FE"/>
    <w:rsid w:val="000528CC"/>
    <w:rsid w:val="00053AE5"/>
    <w:rsid w:val="00053E66"/>
    <w:rsid w:val="000545ED"/>
    <w:rsid w:val="000554C3"/>
    <w:rsid w:val="00055AA0"/>
    <w:rsid w:val="00055B06"/>
    <w:rsid w:val="00055DB3"/>
    <w:rsid w:val="000568F1"/>
    <w:rsid w:val="00057EDC"/>
    <w:rsid w:val="0006075E"/>
    <w:rsid w:val="00060881"/>
    <w:rsid w:val="00063C93"/>
    <w:rsid w:val="0006469F"/>
    <w:rsid w:val="000655C8"/>
    <w:rsid w:val="00066664"/>
    <w:rsid w:val="00070D53"/>
    <w:rsid w:val="00073C6C"/>
    <w:rsid w:val="00073F08"/>
    <w:rsid w:val="00075521"/>
    <w:rsid w:val="00076400"/>
    <w:rsid w:val="00076A11"/>
    <w:rsid w:val="00080977"/>
    <w:rsid w:val="000840BF"/>
    <w:rsid w:val="00085D68"/>
    <w:rsid w:val="0008715A"/>
    <w:rsid w:val="00087F6F"/>
    <w:rsid w:val="000922B1"/>
    <w:rsid w:val="000926A9"/>
    <w:rsid w:val="00093972"/>
    <w:rsid w:val="00093B7C"/>
    <w:rsid w:val="0009468B"/>
    <w:rsid w:val="00096AD7"/>
    <w:rsid w:val="0009792F"/>
    <w:rsid w:val="000A251F"/>
    <w:rsid w:val="000A43DC"/>
    <w:rsid w:val="000A56A8"/>
    <w:rsid w:val="000A5B67"/>
    <w:rsid w:val="000B07D1"/>
    <w:rsid w:val="000B1C9B"/>
    <w:rsid w:val="000B2B21"/>
    <w:rsid w:val="000B2E32"/>
    <w:rsid w:val="000B3DDB"/>
    <w:rsid w:val="000B5368"/>
    <w:rsid w:val="000B7F69"/>
    <w:rsid w:val="000C3109"/>
    <w:rsid w:val="000C403B"/>
    <w:rsid w:val="000C42A3"/>
    <w:rsid w:val="000C5460"/>
    <w:rsid w:val="000C58D1"/>
    <w:rsid w:val="000C622C"/>
    <w:rsid w:val="000C6599"/>
    <w:rsid w:val="000C65BB"/>
    <w:rsid w:val="000C6D2C"/>
    <w:rsid w:val="000C6E74"/>
    <w:rsid w:val="000C7D16"/>
    <w:rsid w:val="000C7EDC"/>
    <w:rsid w:val="000C7FA6"/>
    <w:rsid w:val="000D02E0"/>
    <w:rsid w:val="000D0927"/>
    <w:rsid w:val="000D0E11"/>
    <w:rsid w:val="000D16D6"/>
    <w:rsid w:val="000D337B"/>
    <w:rsid w:val="000D3584"/>
    <w:rsid w:val="000D3BDE"/>
    <w:rsid w:val="000D4210"/>
    <w:rsid w:val="000D456C"/>
    <w:rsid w:val="000D4875"/>
    <w:rsid w:val="000D508F"/>
    <w:rsid w:val="000D6504"/>
    <w:rsid w:val="000D7213"/>
    <w:rsid w:val="000E0645"/>
    <w:rsid w:val="000E2CFA"/>
    <w:rsid w:val="000E4776"/>
    <w:rsid w:val="000E7E13"/>
    <w:rsid w:val="000E7F7A"/>
    <w:rsid w:val="000F05AB"/>
    <w:rsid w:val="000F099C"/>
    <w:rsid w:val="000F0CD9"/>
    <w:rsid w:val="000F0E16"/>
    <w:rsid w:val="000F25AD"/>
    <w:rsid w:val="000F35B3"/>
    <w:rsid w:val="000F3919"/>
    <w:rsid w:val="000F3982"/>
    <w:rsid w:val="000F5E17"/>
    <w:rsid w:val="000F796F"/>
    <w:rsid w:val="0010015C"/>
    <w:rsid w:val="00102713"/>
    <w:rsid w:val="00102784"/>
    <w:rsid w:val="001057E4"/>
    <w:rsid w:val="0010613D"/>
    <w:rsid w:val="0010617A"/>
    <w:rsid w:val="001069E5"/>
    <w:rsid w:val="00107B54"/>
    <w:rsid w:val="001102F6"/>
    <w:rsid w:val="001103F2"/>
    <w:rsid w:val="001118DF"/>
    <w:rsid w:val="00113F44"/>
    <w:rsid w:val="001145D6"/>
    <w:rsid w:val="001153BB"/>
    <w:rsid w:val="001166F9"/>
    <w:rsid w:val="00117008"/>
    <w:rsid w:val="0011728B"/>
    <w:rsid w:val="00117B55"/>
    <w:rsid w:val="00120557"/>
    <w:rsid w:val="001211E5"/>
    <w:rsid w:val="00122DA1"/>
    <w:rsid w:val="001244CA"/>
    <w:rsid w:val="00124645"/>
    <w:rsid w:val="001323FA"/>
    <w:rsid w:val="0013260C"/>
    <w:rsid w:val="00133510"/>
    <w:rsid w:val="001347DB"/>
    <w:rsid w:val="0013508A"/>
    <w:rsid w:val="00135D2A"/>
    <w:rsid w:val="001361B1"/>
    <w:rsid w:val="00136675"/>
    <w:rsid w:val="00136865"/>
    <w:rsid w:val="00137B03"/>
    <w:rsid w:val="00141075"/>
    <w:rsid w:val="00141A00"/>
    <w:rsid w:val="00143F53"/>
    <w:rsid w:val="001440D5"/>
    <w:rsid w:val="00145347"/>
    <w:rsid w:val="00147C2F"/>
    <w:rsid w:val="001505FA"/>
    <w:rsid w:val="00150691"/>
    <w:rsid w:val="00150756"/>
    <w:rsid w:val="00150859"/>
    <w:rsid w:val="0015298F"/>
    <w:rsid w:val="001529B2"/>
    <w:rsid w:val="00153DA8"/>
    <w:rsid w:val="0015461F"/>
    <w:rsid w:val="00154967"/>
    <w:rsid w:val="00156683"/>
    <w:rsid w:val="00156802"/>
    <w:rsid w:val="00157E65"/>
    <w:rsid w:val="001632EE"/>
    <w:rsid w:val="0016634A"/>
    <w:rsid w:val="001667F6"/>
    <w:rsid w:val="00166F0B"/>
    <w:rsid w:val="001670F2"/>
    <w:rsid w:val="00167FE0"/>
    <w:rsid w:val="00171AD2"/>
    <w:rsid w:val="00171B98"/>
    <w:rsid w:val="00171DBC"/>
    <w:rsid w:val="00173D11"/>
    <w:rsid w:val="00175692"/>
    <w:rsid w:val="00175C6D"/>
    <w:rsid w:val="00177C6C"/>
    <w:rsid w:val="001820BE"/>
    <w:rsid w:val="00182103"/>
    <w:rsid w:val="0018242C"/>
    <w:rsid w:val="00184121"/>
    <w:rsid w:val="00184408"/>
    <w:rsid w:val="00184554"/>
    <w:rsid w:val="0018493B"/>
    <w:rsid w:val="0018494D"/>
    <w:rsid w:val="00184E78"/>
    <w:rsid w:val="00185162"/>
    <w:rsid w:val="00185B32"/>
    <w:rsid w:val="0018656E"/>
    <w:rsid w:val="001907C0"/>
    <w:rsid w:val="001917DC"/>
    <w:rsid w:val="001923BA"/>
    <w:rsid w:val="00192512"/>
    <w:rsid w:val="00193699"/>
    <w:rsid w:val="00195D8C"/>
    <w:rsid w:val="00196911"/>
    <w:rsid w:val="00196C0A"/>
    <w:rsid w:val="00196FD9"/>
    <w:rsid w:val="0019715C"/>
    <w:rsid w:val="0019792D"/>
    <w:rsid w:val="001A0848"/>
    <w:rsid w:val="001A2990"/>
    <w:rsid w:val="001A3078"/>
    <w:rsid w:val="001A3D8C"/>
    <w:rsid w:val="001A409E"/>
    <w:rsid w:val="001A4F4B"/>
    <w:rsid w:val="001A57AA"/>
    <w:rsid w:val="001A595E"/>
    <w:rsid w:val="001A5AAC"/>
    <w:rsid w:val="001A6061"/>
    <w:rsid w:val="001A69A7"/>
    <w:rsid w:val="001A7D88"/>
    <w:rsid w:val="001B0544"/>
    <w:rsid w:val="001B0CAC"/>
    <w:rsid w:val="001B17E3"/>
    <w:rsid w:val="001B1E66"/>
    <w:rsid w:val="001B1FDA"/>
    <w:rsid w:val="001B2C96"/>
    <w:rsid w:val="001B445B"/>
    <w:rsid w:val="001B452B"/>
    <w:rsid w:val="001B5748"/>
    <w:rsid w:val="001B5756"/>
    <w:rsid w:val="001B7EA9"/>
    <w:rsid w:val="001C1623"/>
    <w:rsid w:val="001C16DF"/>
    <w:rsid w:val="001C1892"/>
    <w:rsid w:val="001C25B6"/>
    <w:rsid w:val="001C2648"/>
    <w:rsid w:val="001C29E4"/>
    <w:rsid w:val="001C3208"/>
    <w:rsid w:val="001C335A"/>
    <w:rsid w:val="001C34FC"/>
    <w:rsid w:val="001C3A02"/>
    <w:rsid w:val="001C401D"/>
    <w:rsid w:val="001C40D1"/>
    <w:rsid w:val="001C70B3"/>
    <w:rsid w:val="001C7124"/>
    <w:rsid w:val="001C76EF"/>
    <w:rsid w:val="001D263E"/>
    <w:rsid w:val="001D26F0"/>
    <w:rsid w:val="001D290B"/>
    <w:rsid w:val="001D3444"/>
    <w:rsid w:val="001D4B85"/>
    <w:rsid w:val="001D6A6B"/>
    <w:rsid w:val="001D7DCB"/>
    <w:rsid w:val="001E1EB9"/>
    <w:rsid w:val="001E2134"/>
    <w:rsid w:val="001E2CA0"/>
    <w:rsid w:val="001E35EA"/>
    <w:rsid w:val="001E3B85"/>
    <w:rsid w:val="001E4456"/>
    <w:rsid w:val="001E57C1"/>
    <w:rsid w:val="001E584F"/>
    <w:rsid w:val="001E587E"/>
    <w:rsid w:val="001F0F9D"/>
    <w:rsid w:val="001F383A"/>
    <w:rsid w:val="001F38AE"/>
    <w:rsid w:val="001F62DC"/>
    <w:rsid w:val="001F6857"/>
    <w:rsid w:val="001F6AD4"/>
    <w:rsid w:val="001F70EE"/>
    <w:rsid w:val="001F7655"/>
    <w:rsid w:val="001F7AFE"/>
    <w:rsid w:val="00201566"/>
    <w:rsid w:val="00201B2F"/>
    <w:rsid w:val="00201B3A"/>
    <w:rsid w:val="002026CE"/>
    <w:rsid w:val="00202E30"/>
    <w:rsid w:val="00206BE4"/>
    <w:rsid w:val="0020724D"/>
    <w:rsid w:val="00207AC3"/>
    <w:rsid w:val="0021214C"/>
    <w:rsid w:val="0021398F"/>
    <w:rsid w:val="00215FE5"/>
    <w:rsid w:val="00216700"/>
    <w:rsid w:val="002202A6"/>
    <w:rsid w:val="002207B7"/>
    <w:rsid w:val="00223676"/>
    <w:rsid w:val="00224776"/>
    <w:rsid w:val="00224963"/>
    <w:rsid w:val="00225AE6"/>
    <w:rsid w:val="00226103"/>
    <w:rsid w:val="002270DC"/>
    <w:rsid w:val="00227654"/>
    <w:rsid w:val="00227BAA"/>
    <w:rsid w:val="00230BEE"/>
    <w:rsid w:val="00231CCE"/>
    <w:rsid w:val="00232048"/>
    <w:rsid w:val="002323EB"/>
    <w:rsid w:val="0023285D"/>
    <w:rsid w:val="00233DF0"/>
    <w:rsid w:val="002345E1"/>
    <w:rsid w:val="00236225"/>
    <w:rsid w:val="002366F0"/>
    <w:rsid w:val="002404B4"/>
    <w:rsid w:val="00242031"/>
    <w:rsid w:val="00242D45"/>
    <w:rsid w:val="00243941"/>
    <w:rsid w:val="00244093"/>
    <w:rsid w:val="002440C5"/>
    <w:rsid w:val="002442ED"/>
    <w:rsid w:val="00244605"/>
    <w:rsid w:val="00245AA1"/>
    <w:rsid w:val="00245B54"/>
    <w:rsid w:val="00246B9A"/>
    <w:rsid w:val="0024709A"/>
    <w:rsid w:val="002508B8"/>
    <w:rsid w:val="002529B2"/>
    <w:rsid w:val="0025606A"/>
    <w:rsid w:val="002569CB"/>
    <w:rsid w:val="00256A1F"/>
    <w:rsid w:val="0026009C"/>
    <w:rsid w:val="00261421"/>
    <w:rsid w:val="0026218A"/>
    <w:rsid w:val="0026219D"/>
    <w:rsid w:val="00263C7A"/>
    <w:rsid w:val="00267270"/>
    <w:rsid w:val="002672A7"/>
    <w:rsid w:val="00267522"/>
    <w:rsid w:val="00270DD0"/>
    <w:rsid w:val="00270DDB"/>
    <w:rsid w:val="00272477"/>
    <w:rsid w:val="00272551"/>
    <w:rsid w:val="00272630"/>
    <w:rsid w:val="00272B1E"/>
    <w:rsid w:val="00272D02"/>
    <w:rsid w:val="00274024"/>
    <w:rsid w:val="002743BF"/>
    <w:rsid w:val="00275749"/>
    <w:rsid w:val="00275E25"/>
    <w:rsid w:val="002775BF"/>
    <w:rsid w:val="0027774A"/>
    <w:rsid w:val="00281B7F"/>
    <w:rsid w:val="0028451C"/>
    <w:rsid w:val="00284B78"/>
    <w:rsid w:val="0028603B"/>
    <w:rsid w:val="002869D0"/>
    <w:rsid w:val="0028777D"/>
    <w:rsid w:val="00287E57"/>
    <w:rsid w:val="002901FB"/>
    <w:rsid w:val="00290692"/>
    <w:rsid w:val="00290BBD"/>
    <w:rsid w:val="0029199D"/>
    <w:rsid w:val="00291CAC"/>
    <w:rsid w:val="00292723"/>
    <w:rsid w:val="00292FB3"/>
    <w:rsid w:val="002931C3"/>
    <w:rsid w:val="0029350D"/>
    <w:rsid w:val="00293CBA"/>
    <w:rsid w:val="00294A06"/>
    <w:rsid w:val="00294ECF"/>
    <w:rsid w:val="00295146"/>
    <w:rsid w:val="0029526D"/>
    <w:rsid w:val="00295F15"/>
    <w:rsid w:val="00296724"/>
    <w:rsid w:val="00297298"/>
    <w:rsid w:val="002A0D42"/>
    <w:rsid w:val="002A1468"/>
    <w:rsid w:val="002A22B4"/>
    <w:rsid w:val="002A290D"/>
    <w:rsid w:val="002A2E41"/>
    <w:rsid w:val="002A4FF9"/>
    <w:rsid w:val="002A50C7"/>
    <w:rsid w:val="002A67F9"/>
    <w:rsid w:val="002A73E3"/>
    <w:rsid w:val="002B4330"/>
    <w:rsid w:val="002B467E"/>
    <w:rsid w:val="002B51BB"/>
    <w:rsid w:val="002B5F8C"/>
    <w:rsid w:val="002B7064"/>
    <w:rsid w:val="002C0667"/>
    <w:rsid w:val="002C1091"/>
    <w:rsid w:val="002C1C9C"/>
    <w:rsid w:val="002C3DE6"/>
    <w:rsid w:val="002C4B3A"/>
    <w:rsid w:val="002C51F7"/>
    <w:rsid w:val="002C591C"/>
    <w:rsid w:val="002C5DFB"/>
    <w:rsid w:val="002C60AA"/>
    <w:rsid w:val="002C7C32"/>
    <w:rsid w:val="002D0275"/>
    <w:rsid w:val="002D1536"/>
    <w:rsid w:val="002D15E4"/>
    <w:rsid w:val="002D2E18"/>
    <w:rsid w:val="002D2F0A"/>
    <w:rsid w:val="002D329E"/>
    <w:rsid w:val="002D421A"/>
    <w:rsid w:val="002D4AC9"/>
    <w:rsid w:val="002D50CA"/>
    <w:rsid w:val="002D5CD9"/>
    <w:rsid w:val="002D6696"/>
    <w:rsid w:val="002D72F9"/>
    <w:rsid w:val="002D74C3"/>
    <w:rsid w:val="002E0257"/>
    <w:rsid w:val="002E0B62"/>
    <w:rsid w:val="002E244B"/>
    <w:rsid w:val="002E2F1C"/>
    <w:rsid w:val="002E30F8"/>
    <w:rsid w:val="002E3902"/>
    <w:rsid w:val="002E5359"/>
    <w:rsid w:val="002E6457"/>
    <w:rsid w:val="002E6F56"/>
    <w:rsid w:val="002F0833"/>
    <w:rsid w:val="002F0F8A"/>
    <w:rsid w:val="002F171D"/>
    <w:rsid w:val="002F2A57"/>
    <w:rsid w:val="002F4297"/>
    <w:rsid w:val="002F47A6"/>
    <w:rsid w:val="002F61A0"/>
    <w:rsid w:val="002F7520"/>
    <w:rsid w:val="002F7C9F"/>
    <w:rsid w:val="002F7DE6"/>
    <w:rsid w:val="002F7E04"/>
    <w:rsid w:val="00301D1B"/>
    <w:rsid w:val="003029EB"/>
    <w:rsid w:val="003050D2"/>
    <w:rsid w:val="003050D5"/>
    <w:rsid w:val="0030518B"/>
    <w:rsid w:val="003059D6"/>
    <w:rsid w:val="00307D18"/>
    <w:rsid w:val="00307E1F"/>
    <w:rsid w:val="00307EAB"/>
    <w:rsid w:val="00310D88"/>
    <w:rsid w:val="0031201E"/>
    <w:rsid w:val="003133CD"/>
    <w:rsid w:val="003139BD"/>
    <w:rsid w:val="00313D06"/>
    <w:rsid w:val="003143B3"/>
    <w:rsid w:val="0031599C"/>
    <w:rsid w:val="0032049D"/>
    <w:rsid w:val="003204D0"/>
    <w:rsid w:val="003205F8"/>
    <w:rsid w:val="0032065A"/>
    <w:rsid w:val="00321361"/>
    <w:rsid w:val="003224D5"/>
    <w:rsid w:val="0032306C"/>
    <w:rsid w:val="00323258"/>
    <w:rsid w:val="00324DD6"/>
    <w:rsid w:val="00326287"/>
    <w:rsid w:val="0032650D"/>
    <w:rsid w:val="003265E4"/>
    <w:rsid w:val="00327A5E"/>
    <w:rsid w:val="00330766"/>
    <w:rsid w:val="00330E9F"/>
    <w:rsid w:val="003312CC"/>
    <w:rsid w:val="0033178C"/>
    <w:rsid w:val="00332C03"/>
    <w:rsid w:val="00333297"/>
    <w:rsid w:val="0033412C"/>
    <w:rsid w:val="003353BB"/>
    <w:rsid w:val="00336B43"/>
    <w:rsid w:val="00336BA6"/>
    <w:rsid w:val="00337A44"/>
    <w:rsid w:val="00341BA0"/>
    <w:rsid w:val="00342274"/>
    <w:rsid w:val="0034251A"/>
    <w:rsid w:val="003439CE"/>
    <w:rsid w:val="00344CCB"/>
    <w:rsid w:val="003452BE"/>
    <w:rsid w:val="00345E37"/>
    <w:rsid w:val="003464D1"/>
    <w:rsid w:val="00347034"/>
    <w:rsid w:val="003471B3"/>
    <w:rsid w:val="003474E5"/>
    <w:rsid w:val="0034794C"/>
    <w:rsid w:val="00351C6E"/>
    <w:rsid w:val="003540A3"/>
    <w:rsid w:val="003542C1"/>
    <w:rsid w:val="0035453C"/>
    <w:rsid w:val="003560A2"/>
    <w:rsid w:val="0036069F"/>
    <w:rsid w:val="003608C6"/>
    <w:rsid w:val="0036126E"/>
    <w:rsid w:val="003617F2"/>
    <w:rsid w:val="0036219A"/>
    <w:rsid w:val="0036243B"/>
    <w:rsid w:val="00363517"/>
    <w:rsid w:val="00363981"/>
    <w:rsid w:val="0036429F"/>
    <w:rsid w:val="003658BB"/>
    <w:rsid w:val="00367852"/>
    <w:rsid w:val="00367CAE"/>
    <w:rsid w:val="00367EB1"/>
    <w:rsid w:val="0037181F"/>
    <w:rsid w:val="00372217"/>
    <w:rsid w:val="003745DB"/>
    <w:rsid w:val="003757D6"/>
    <w:rsid w:val="00375B0E"/>
    <w:rsid w:val="00376EA4"/>
    <w:rsid w:val="00377BEE"/>
    <w:rsid w:val="00380DAE"/>
    <w:rsid w:val="00380F18"/>
    <w:rsid w:val="00384216"/>
    <w:rsid w:val="003846A1"/>
    <w:rsid w:val="00385857"/>
    <w:rsid w:val="0038726D"/>
    <w:rsid w:val="00387874"/>
    <w:rsid w:val="00387F46"/>
    <w:rsid w:val="00390422"/>
    <w:rsid w:val="0039148D"/>
    <w:rsid w:val="00391A7B"/>
    <w:rsid w:val="00393188"/>
    <w:rsid w:val="00393A0E"/>
    <w:rsid w:val="00394366"/>
    <w:rsid w:val="0039498D"/>
    <w:rsid w:val="00395C30"/>
    <w:rsid w:val="0039625A"/>
    <w:rsid w:val="00396BD1"/>
    <w:rsid w:val="003970A2"/>
    <w:rsid w:val="003973DE"/>
    <w:rsid w:val="003A39C6"/>
    <w:rsid w:val="003A4468"/>
    <w:rsid w:val="003A55CC"/>
    <w:rsid w:val="003A5F3C"/>
    <w:rsid w:val="003A7E95"/>
    <w:rsid w:val="003B12FA"/>
    <w:rsid w:val="003B177F"/>
    <w:rsid w:val="003B2AC2"/>
    <w:rsid w:val="003B3366"/>
    <w:rsid w:val="003B5C40"/>
    <w:rsid w:val="003B5FF0"/>
    <w:rsid w:val="003B610A"/>
    <w:rsid w:val="003B7079"/>
    <w:rsid w:val="003B748B"/>
    <w:rsid w:val="003B7C91"/>
    <w:rsid w:val="003C3020"/>
    <w:rsid w:val="003C4928"/>
    <w:rsid w:val="003C543B"/>
    <w:rsid w:val="003C6EB4"/>
    <w:rsid w:val="003C7A93"/>
    <w:rsid w:val="003C7CA2"/>
    <w:rsid w:val="003C7D18"/>
    <w:rsid w:val="003D055F"/>
    <w:rsid w:val="003D20D6"/>
    <w:rsid w:val="003D43CC"/>
    <w:rsid w:val="003D43EA"/>
    <w:rsid w:val="003D4F40"/>
    <w:rsid w:val="003D4FC1"/>
    <w:rsid w:val="003D661E"/>
    <w:rsid w:val="003D71D1"/>
    <w:rsid w:val="003E05F6"/>
    <w:rsid w:val="003E0B78"/>
    <w:rsid w:val="003E141E"/>
    <w:rsid w:val="003E2922"/>
    <w:rsid w:val="003E4089"/>
    <w:rsid w:val="003E408E"/>
    <w:rsid w:val="003E5655"/>
    <w:rsid w:val="003E62A1"/>
    <w:rsid w:val="003E6E9D"/>
    <w:rsid w:val="003F12F4"/>
    <w:rsid w:val="003F1401"/>
    <w:rsid w:val="003F1C1E"/>
    <w:rsid w:val="003F1F5F"/>
    <w:rsid w:val="003F372A"/>
    <w:rsid w:val="003F372E"/>
    <w:rsid w:val="003F3CE2"/>
    <w:rsid w:val="003F4C4C"/>
    <w:rsid w:val="003F4D24"/>
    <w:rsid w:val="003F622B"/>
    <w:rsid w:val="003F66DB"/>
    <w:rsid w:val="003F7353"/>
    <w:rsid w:val="003F7A0A"/>
    <w:rsid w:val="00400597"/>
    <w:rsid w:val="004005D1"/>
    <w:rsid w:val="00403AFE"/>
    <w:rsid w:val="00403B2B"/>
    <w:rsid w:val="004058E0"/>
    <w:rsid w:val="00405E52"/>
    <w:rsid w:val="00407327"/>
    <w:rsid w:val="00407B40"/>
    <w:rsid w:val="00407CF3"/>
    <w:rsid w:val="00407EAF"/>
    <w:rsid w:val="0041126A"/>
    <w:rsid w:val="004112C5"/>
    <w:rsid w:val="00412F65"/>
    <w:rsid w:val="004135B5"/>
    <w:rsid w:val="0041468F"/>
    <w:rsid w:val="004152BE"/>
    <w:rsid w:val="00416DAE"/>
    <w:rsid w:val="00417928"/>
    <w:rsid w:val="00417D4A"/>
    <w:rsid w:val="00417DE7"/>
    <w:rsid w:val="00420279"/>
    <w:rsid w:val="0042169E"/>
    <w:rsid w:val="004229DC"/>
    <w:rsid w:val="00422A66"/>
    <w:rsid w:val="00422C52"/>
    <w:rsid w:val="00422DF1"/>
    <w:rsid w:val="00423144"/>
    <w:rsid w:val="00423FC3"/>
    <w:rsid w:val="0042420F"/>
    <w:rsid w:val="004256B9"/>
    <w:rsid w:val="00425AAC"/>
    <w:rsid w:val="00426750"/>
    <w:rsid w:val="00426DC2"/>
    <w:rsid w:val="00427786"/>
    <w:rsid w:val="004278BD"/>
    <w:rsid w:val="00427AF3"/>
    <w:rsid w:val="004301B1"/>
    <w:rsid w:val="0043191B"/>
    <w:rsid w:val="00431EB4"/>
    <w:rsid w:val="0043227C"/>
    <w:rsid w:val="0043243A"/>
    <w:rsid w:val="00434FEF"/>
    <w:rsid w:val="0043594F"/>
    <w:rsid w:val="00436D34"/>
    <w:rsid w:val="00437200"/>
    <w:rsid w:val="00437691"/>
    <w:rsid w:val="00441638"/>
    <w:rsid w:val="00441CA0"/>
    <w:rsid w:val="00442FF5"/>
    <w:rsid w:val="00443F5B"/>
    <w:rsid w:val="00444154"/>
    <w:rsid w:val="00445318"/>
    <w:rsid w:val="004457E8"/>
    <w:rsid w:val="0044635E"/>
    <w:rsid w:val="00446BF2"/>
    <w:rsid w:val="00450F79"/>
    <w:rsid w:val="0045264A"/>
    <w:rsid w:val="00452C08"/>
    <w:rsid w:val="0045551B"/>
    <w:rsid w:val="004564E8"/>
    <w:rsid w:val="00457C55"/>
    <w:rsid w:val="00457F31"/>
    <w:rsid w:val="004605DC"/>
    <w:rsid w:val="00460C91"/>
    <w:rsid w:val="00460F60"/>
    <w:rsid w:val="0046205D"/>
    <w:rsid w:val="0046230B"/>
    <w:rsid w:val="0046236E"/>
    <w:rsid w:val="00466169"/>
    <w:rsid w:val="00466A02"/>
    <w:rsid w:val="00466EF8"/>
    <w:rsid w:val="00467542"/>
    <w:rsid w:val="00470122"/>
    <w:rsid w:val="004702A6"/>
    <w:rsid w:val="00470D12"/>
    <w:rsid w:val="004716CC"/>
    <w:rsid w:val="00471828"/>
    <w:rsid w:val="00472F4D"/>
    <w:rsid w:val="0047391F"/>
    <w:rsid w:val="0047417B"/>
    <w:rsid w:val="00474311"/>
    <w:rsid w:val="00476218"/>
    <w:rsid w:val="0047643E"/>
    <w:rsid w:val="00476DE6"/>
    <w:rsid w:val="004774F5"/>
    <w:rsid w:val="004775A3"/>
    <w:rsid w:val="004778D3"/>
    <w:rsid w:val="00477B13"/>
    <w:rsid w:val="00480BF3"/>
    <w:rsid w:val="004822A3"/>
    <w:rsid w:val="004823B1"/>
    <w:rsid w:val="004848C7"/>
    <w:rsid w:val="00485471"/>
    <w:rsid w:val="00490494"/>
    <w:rsid w:val="00490CE1"/>
    <w:rsid w:val="00491E67"/>
    <w:rsid w:val="004921FA"/>
    <w:rsid w:val="00492392"/>
    <w:rsid w:val="00492FE6"/>
    <w:rsid w:val="0049325D"/>
    <w:rsid w:val="00496ADF"/>
    <w:rsid w:val="00497E19"/>
    <w:rsid w:val="004A0100"/>
    <w:rsid w:val="004A01B4"/>
    <w:rsid w:val="004A1C40"/>
    <w:rsid w:val="004A2ADE"/>
    <w:rsid w:val="004A2DBD"/>
    <w:rsid w:val="004A2E1C"/>
    <w:rsid w:val="004A4EBB"/>
    <w:rsid w:val="004A5AF4"/>
    <w:rsid w:val="004A5C0F"/>
    <w:rsid w:val="004A60D6"/>
    <w:rsid w:val="004A7CD6"/>
    <w:rsid w:val="004B03BD"/>
    <w:rsid w:val="004B0B96"/>
    <w:rsid w:val="004B37CA"/>
    <w:rsid w:val="004B3D91"/>
    <w:rsid w:val="004B4301"/>
    <w:rsid w:val="004B5115"/>
    <w:rsid w:val="004B532E"/>
    <w:rsid w:val="004B5D1F"/>
    <w:rsid w:val="004B6257"/>
    <w:rsid w:val="004B6D59"/>
    <w:rsid w:val="004B7D92"/>
    <w:rsid w:val="004C0427"/>
    <w:rsid w:val="004C064F"/>
    <w:rsid w:val="004C22BA"/>
    <w:rsid w:val="004C263D"/>
    <w:rsid w:val="004C297F"/>
    <w:rsid w:val="004C2BA4"/>
    <w:rsid w:val="004C3B1A"/>
    <w:rsid w:val="004C4CD4"/>
    <w:rsid w:val="004C538B"/>
    <w:rsid w:val="004C7DAA"/>
    <w:rsid w:val="004D0087"/>
    <w:rsid w:val="004D1B80"/>
    <w:rsid w:val="004D1E34"/>
    <w:rsid w:val="004D36A3"/>
    <w:rsid w:val="004D39A8"/>
    <w:rsid w:val="004D3A29"/>
    <w:rsid w:val="004D4448"/>
    <w:rsid w:val="004D51B2"/>
    <w:rsid w:val="004D5743"/>
    <w:rsid w:val="004D5A5C"/>
    <w:rsid w:val="004D5BF7"/>
    <w:rsid w:val="004D62F3"/>
    <w:rsid w:val="004E1E39"/>
    <w:rsid w:val="004E2041"/>
    <w:rsid w:val="004E2F13"/>
    <w:rsid w:val="004E3048"/>
    <w:rsid w:val="004E41B0"/>
    <w:rsid w:val="004E5A3A"/>
    <w:rsid w:val="004E5D5C"/>
    <w:rsid w:val="004E6482"/>
    <w:rsid w:val="004E6F4B"/>
    <w:rsid w:val="004F00E5"/>
    <w:rsid w:val="004F1135"/>
    <w:rsid w:val="004F1B6C"/>
    <w:rsid w:val="004F1D8A"/>
    <w:rsid w:val="004F2024"/>
    <w:rsid w:val="004F66D7"/>
    <w:rsid w:val="004F7F62"/>
    <w:rsid w:val="00501AB3"/>
    <w:rsid w:val="00502594"/>
    <w:rsid w:val="005027D3"/>
    <w:rsid w:val="00502E8C"/>
    <w:rsid w:val="00503629"/>
    <w:rsid w:val="005038D5"/>
    <w:rsid w:val="0050420C"/>
    <w:rsid w:val="005043AE"/>
    <w:rsid w:val="0050507C"/>
    <w:rsid w:val="005056E1"/>
    <w:rsid w:val="005059C7"/>
    <w:rsid w:val="005065D3"/>
    <w:rsid w:val="00506A91"/>
    <w:rsid w:val="00506E58"/>
    <w:rsid w:val="00507986"/>
    <w:rsid w:val="00507E68"/>
    <w:rsid w:val="005100E0"/>
    <w:rsid w:val="0051059B"/>
    <w:rsid w:val="005128AE"/>
    <w:rsid w:val="005132B9"/>
    <w:rsid w:val="0051424D"/>
    <w:rsid w:val="00515185"/>
    <w:rsid w:val="00515D2B"/>
    <w:rsid w:val="00515E6B"/>
    <w:rsid w:val="00517B63"/>
    <w:rsid w:val="00523170"/>
    <w:rsid w:val="005237F0"/>
    <w:rsid w:val="00524AB6"/>
    <w:rsid w:val="00525064"/>
    <w:rsid w:val="005256DC"/>
    <w:rsid w:val="00526469"/>
    <w:rsid w:val="005264A4"/>
    <w:rsid w:val="0052741C"/>
    <w:rsid w:val="00531394"/>
    <w:rsid w:val="00531865"/>
    <w:rsid w:val="005320AD"/>
    <w:rsid w:val="005323DF"/>
    <w:rsid w:val="005327C5"/>
    <w:rsid w:val="00533226"/>
    <w:rsid w:val="0053458A"/>
    <w:rsid w:val="00534B91"/>
    <w:rsid w:val="00535072"/>
    <w:rsid w:val="0053523C"/>
    <w:rsid w:val="0053733E"/>
    <w:rsid w:val="00537A51"/>
    <w:rsid w:val="00540A3C"/>
    <w:rsid w:val="00540A49"/>
    <w:rsid w:val="00540E2A"/>
    <w:rsid w:val="00543257"/>
    <w:rsid w:val="005433BF"/>
    <w:rsid w:val="00543F7D"/>
    <w:rsid w:val="00544231"/>
    <w:rsid w:val="00544641"/>
    <w:rsid w:val="0054520B"/>
    <w:rsid w:val="00545214"/>
    <w:rsid w:val="00545654"/>
    <w:rsid w:val="0054602A"/>
    <w:rsid w:val="0054666D"/>
    <w:rsid w:val="00546B21"/>
    <w:rsid w:val="00547492"/>
    <w:rsid w:val="00550CE4"/>
    <w:rsid w:val="0055139C"/>
    <w:rsid w:val="005526F9"/>
    <w:rsid w:val="005531AF"/>
    <w:rsid w:val="00553833"/>
    <w:rsid w:val="00554D26"/>
    <w:rsid w:val="00555999"/>
    <w:rsid w:val="00555D0A"/>
    <w:rsid w:val="00556F81"/>
    <w:rsid w:val="0055717C"/>
    <w:rsid w:val="00557ABB"/>
    <w:rsid w:val="0056021C"/>
    <w:rsid w:val="00560E13"/>
    <w:rsid w:val="0056120F"/>
    <w:rsid w:val="005614BC"/>
    <w:rsid w:val="00562191"/>
    <w:rsid w:val="00563459"/>
    <w:rsid w:val="005638A6"/>
    <w:rsid w:val="00564302"/>
    <w:rsid w:val="00564F1E"/>
    <w:rsid w:val="005654AF"/>
    <w:rsid w:val="00565A5A"/>
    <w:rsid w:val="00566155"/>
    <w:rsid w:val="00572633"/>
    <w:rsid w:val="00573575"/>
    <w:rsid w:val="0057359F"/>
    <w:rsid w:val="00574870"/>
    <w:rsid w:val="00574CF1"/>
    <w:rsid w:val="00576A78"/>
    <w:rsid w:val="00577430"/>
    <w:rsid w:val="00577CB2"/>
    <w:rsid w:val="00580F92"/>
    <w:rsid w:val="00582A42"/>
    <w:rsid w:val="0058483F"/>
    <w:rsid w:val="005875FB"/>
    <w:rsid w:val="00587E7F"/>
    <w:rsid w:val="00591B65"/>
    <w:rsid w:val="00591D6F"/>
    <w:rsid w:val="00591D93"/>
    <w:rsid w:val="00593C64"/>
    <w:rsid w:val="005945C0"/>
    <w:rsid w:val="005955C9"/>
    <w:rsid w:val="00595E04"/>
    <w:rsid w:val="005963C5"/>
    <w:rsid w:val="005A033F"/>
    <w:rsid w:val="005A14A5"/>
    <w:rsid w:val="005A33FD"/>
    <w:rsid w:val="005A3C8A"/>
    <w:rsid w:val="005A4401"/>
    <w:rsid w:val="005A47EF"/>
    <w:rsid w:val="005A4B8A"/>
    <w:rsid w:val="005A4DA5"/>
    <w:rsid w:val="005A5BBA"/>
    <w:rsid w:val="005A607B"/>
    <w:rsid w:val="005A6C8B"/>
    <w:rsid w:val="005A7637"/>
    <w:rsid w:val="005A7FB4"/>
    <w:rsid w:val="005B170A"/>
    <w:rsid w:val="005B1E42"/>
    <w:rsid w:val="005B259F"/>
    <w:rsid w:val="005B35CD"/>
    <w:rsid w:val="005B385D"/>
    <w:rsid w:val="005B44FA"/>
    <w:rsid w:val="005B470D"/>
    <w:rsid w:val="005B5AC9"/>
    <w:rsid w:val="005B5BBD"/>
    <w:rsid w:val="005B6454"/>
    <w:rsid w:val="005B66A3"/>
    <w:rsid w:val="005B7085"/>
    <w:rsid w:val="005C0B9B"/>
    <w:rsid w:val="005C10FE"/>
    <w:rsid w:val="005C25DA"/>
    <w:rsid w:val="005C3417"/>
    <w:rsid w:val="005C3D51"/>
    <w:rsid w:val="005C3EDA"/>
    <w:rsid w:val="005C59D3"/>
    <w:rsid w:val="005C6005"/>
    <w:rsid w:val="005C6979"/>
    <w:rsid w:val="005C6BEC"/>
    <w:rsid w:val="005C7461"/>
    <w:rsid w:val="005C7E66"/>
    <w:rsid w:val="005D1E55"/>
    <w:rsid w:val="005D2F12"/>
    <w:rsid w:val="005D306A"/>
    <w:rsid w:val="005D3D77"/>
    <w:rsid w:val="005D427A"/>
    <w:rsid w:val="005D5B5D"/>
    <w:rsid w:val="005D6F31"/>
    <w:rsid w:val="005D7133"/>
    <w:rsid w:val="005D7789"/>
    <w:rsid w:val="005D783B"/>
    <w:rsid w:val="005E06FF"/>
    <w:rsid w:val="005E0A3E"/>
    <w:rsid w:val="005E2B06"/>
    <w:rsid w:val="005E38E3"/>
    <w:rsid w:val="005E64CB"/>
    <w:rsid w:val="005E6A39"/>
    <w:rsid w:val="005E6CEF"/>
    <w:rsid w:val="005E79DD"/>
    <w:rsid w:val="005E7B71"/>
    <w:rsid w:val="005E7CE2"/>
    <w:rsid w:val="005F0338"/>
    <w:rsid w:val="005F1CA7"/>
    <w:rsid w:val="005F3163"/>
    <w:rsid w:val="005F33E4"/>
    <w:rsid w:val="005F47D2"/>
    <w:rsid w:val="005F4D64"/>
    <w:rsid w:val="005F5531"/>
    <w:rsid w:val="005F55DA"/>
    <w:rsid w:val="005F56D2"/>
    <w:rsid w:val="005F5FB3"/>
    <w:rsid w:val="005F6051"/>
    <w:rsid w:val="005F637F"/>
    <w:rsid w:val="005F7769"/>
    <w:rsid w:val="00600B8C"/>
    <w:rsid w:val="00600FC0"/>
    <w:rsid w:val="006012EF"/>
    <w:rsid w:val="00601A90"/>
    <w:rsid w:val="00601BDD"/>
    <w:rsid w:val="00602ADD"/>
    <w:rsid w:val="00605C6A"/>
    <w:rsid w:val="006061A0"/>
    <w:rsid w:val="006079DC"/>
    <w:rsid w:val="00610DDF"/>
    <w:rsid w:val="00612A43"/>
    <w:rsid w:val="00613726"/>
    <w:rsid w:val="00614DF4"/>
    <w:rsid w:val="006166F9"/>
    <w:rsid w:val="00616DFE"/>
    <w:rsid w:val="0061751B"/>
    <w:rsid w:val="006212C1"/>
    <w:rsid w:val="0062149B"/>
    <w:rsid w:val="00621647"/>
    <w:rsid w:val="0062371B"/>
    <w:rsid w:val="00624893"/>
    <w:rsid w:val="00624B21"/>
    <w:rsid w:val="00626B75"/>
    <w:rsid w:val="00626C7C"/>
    <w:rsid w:val="00626D0B"/>
    <w:rsid w:val="00627016"/>
    <w:rsid w:val="00630EDC"/>
    <w:rsid w:val="006312E6"/>
    <w:rsid w:val="00632AD9"/>
    <w:rsid w:val="0063313C"/>
    <w:rsid w:val="0063434C"/>
    <w:rsid w:val="006349B0"/>
    <w:rsid w:val="00634C6A"/>
    <w:rsid w:val="0063571B"/>
    <w:rsid w:val="006405F4"/>
    <w:rsid w:val="00640E6D"/>
    <w:rsid w:val="00641496"/>
    <w:rsid w:val="00642E4D"/>
    <w:rsid w:val="006432F4"/>
    <w:rsid w:val="00644BDC"/>
    <w:rsid w:val="006507FB"/>
    <w:rsid w:val="0065093B"/>
    <w:rsid w:val="00651BFD"/>
    <w:rsid w:val="00652214"/>
    <w:rsid w:val="00652F6B"/>
    <w:rsid w:val="006560FC"/>
    <w:rsid w:val="00657059"/>
    <w:rsid w:val="006579F4"/>
    <w:rsid w:val="00657EAD"/>
    <w:rsid w:val="00657EB3"/>
    <w:rsid w:val="00661411"/>
    <w:rsid w:val="006619AC"/>
    <w:rsid w:val="00661A12"/>
    <w:rsid w:val="00662E4E"/>
    <w:rsid w:val="00664DC9"/>
    <w:rsid w:val="0066553F"/>
    <w:rsid w:val="006661FF"/>
    <w:rsid w:val="00666F8C"/>
    <w:rsid w:val="00671103"/>
    <w:rsid w:val="00671DA7"/>
    <w:rsid w:val="006722DF"/>
    <w:rsid w:val="00672579"/>
    <w:rsid w:val="00674118"/>
    <w:rsid w:val="006757B6"/>
    <w:rsid w:val="00675D95"/>
    <w:rsid w:val="0067625A"/>
    <w:rsid w:val="00680E75"/>
    <w:rsid w:val="00681A2A"/>
    <w:rsid w:val="00682171"/>
    <w:rsid w:val="0068221C"/>
    <w:rsid w:val="00682510"/>
    <w:rsid w:val="00683949"/>
    <w:rsid w:val="00683A2F"/>
    <w:rsid w:val="0068494D"/>
    <w:rsid w:val="006852D7"/>
    <w:rsid w:val="006854B8"/>
    <w:rsid w:val="00685E57"/>
    <w:rsid w:val="00686362"/>
    <w:rsid w:val="0068716C"/>
    <w:rsid w:val="0069023A"/>
    <w:rsid w:val="00691768"/>
    <w:rsid w:val="00693111"/>
    <w:rsid w:val="00693385"/>
    <w:rsid w:val="00693FAF"/>
    <w:rsid w:val="0069404F"/>
    <w:rsid w:val="00694122"/>
    <w:rsid w:val="00694287"/>
    <w:rsid w:val="006947EA"/>
    <w:rsid w:val="00695992"/>
    <w:rsid w:val="00696548"/>
    <w:rsid w:val="00696619"/>
    <w:rsid w:val="0069685D"/>
    <w:rsid w:val="00696C1F"/>
    <w:rsid w:val="00696F5F"/>
    <w:rsid w:val="0069700D"/>
    <w:rsid w:val="006A0699"/>
    <w:rsid w:val="006A1522"/>
    <w:rsid w:val="006A174E"/>
    <w:rsid w:val="006A1825"/>
    <w:rsid w:val="006A2110"/>
    <w:rsid w:val="006A2801"/>
    <w:rsid w:val="006A416A"/>
    <w:rsid w:val="006A4D23"/>
    <w:rsid w:val="006A53F9"/>
    <w:rsid w:val="006A5A33"/>
    <w:rsid w:val="006A5B0C"/>
    <w:rsid w:val="006A7069"/>
    <w:rsid w:val="006B031A"/>
    <w:rsid w:val="006B0A7B"/>
    <w:rsid w:val="006B1F64"/>
    <w:rsid w:val="006B4822"/>
    <w:rsid w:val="006B5092"/>
    <w:rsid w:val="006B5540"/>
    <w:rsid w:val="006C13A2"/>
    <w:rsid w:val="006C1516"/>
    <w:rsid w:val="006C1EA9"/>
    <w:rsid w:val="006C20EB"/>
    <w:rsid w:val="006C3218"/>
    <w:rsid w:val="006C3457"/>
    <w:rsid w:val="006C4D8E"/>
    <w:rsid w:val="006C57B6"/>
    <w:rsid w:val="006C5B8C"/>
    <w:rsid w:val="006D05E2"/>
    <w:rsid w:val="006D0BC1"/>
    <w:rsid w:val="006D2401"/>
    <w:rsid w:val="006D268F"/>
    <w:rsid w:val="006D2EBD"/>
    <w:rsid w:val="006D30A0"/>
    <w:rsid w:val="006D399F"/>
    <w:rsid w:val="006D3A66"/>
    <w:rsid w:val="006D3E83"/>
    <w:rsid w:val="006D4177"/>
    <w:rsid w:val="006D4939"/>
    <w:rsid w:val="006D4E54"/>
    <w:rsid w:val="006D6C27"/>
    <w:rsid w:val="006D6C34"/>
    <w:rsid w:val="006D7AC9"/>
    <w:rsid w:val="006D7FD3"/>
    <w:rsid w:val="006E01F5"/>
    <w:rsid w:val="006E0269"/>
    <w:rsid w:val="006E1824"/>
    <w:rsid w:val="006E1992"/>
    <w:rsid w:val="006E34F0"/>
    <w:rsid w:val="006E3594"/>
    <w:rsid w:val="006E36D0"/>
    <w:rsid w:val="006E47B1"/>
    <w:rsid w:val="006E4F44"/>
    <w:rsid w:val="006E686F"/>
    <w:rsid w:val="006E72F8"/>
    <w:rsid w:val="006E7C64"/>
    <w:rsid w:val="006F2880"/>
    <w:rsid w:val="006F3FCE"/>
    <w:rsid w:val="006F5955"/>
    <w:rsid w:val="006F6EA6"/>
    <w:rsid w:val="0070095C"/>
    <w:rsid w:val="00702427"/>
    <w:rsid w:val="007032B8"/>
    <w:rsid w:val="00703D56"/>
    <w:rsid w:val="00703E40"/>
    <w:rsid w:val="00704666"/>
    <w:rsid w:val="00704DC4"/>
    <w:rsid w:val="007053FF"/>
    <w:rsid w:val="007058A8"/>
    <w:rsid w:val="007065B2"/>
    <w:rsid w:val="0070680A"/>
    <w:rsid w:val="00710993"/>
    <w:rsid w:val="00711754"/>
    <w:rsid w:val="00713372"/>
    <w:rsid w:val="00715CE5"/>
    <w:rsid w:val="00715EC3"/>
    <w:rsid w:val="00716759"/>
    <w:rsid w:val="007171F5"/>
    <w:rsid w:val="00720B1D"/>
    <w:rsid w:val="00722561"/>
    <w:rsid w:val="00722B9D"/>
    <w:rsid w:val="00723E8A"/>
    <w:rsid w:val="00724880"/>
    <w:rsid w:val="0072563D"/>
    <w:rsid w:val="007258D8"/>
    <w:rsid w:val="00725F03"/>
    <w:rsid w:val="00725FEB"/>
    <w:rsid w:val="00727B93"/>
    <w:rsid w:val="00736335"/>
    <w:rsid w:val="00736C31"/>
    <w:rsid w:val="0073748F"/>
    <w:rsid w:val="00737A21"/>
    <w:rsid w:val="00743611"/>
    <w:rsid w:val="00743D7D"/>
    <w:rsid w:val="00744432"/>
    <w:rsid w:val="00744776"/>
    <w:rsid w:val="00744E97"/>
    <w:rsid w:val="00745AB2"/>
    <w:rsid w:val="007463E0"/>
    <w:rsid w:val="007504BB"/>
    <w:rsid w:val="0075265E"/>
    <w:rsid w:val="00752D12"/>
    <w:rsid w:val="00753683"/>
    <w:rsid w:val="00754CD5"/>
    <w:rsid w:val="00755AC5"/>
    <w:rsid w:val="0075653D"/>
    <w:rsid w:val="0075769A"/>
    <w:rsid w:val="007579FD"/>
    <w:rsid w:val="00757CC5"/>
    <w:rsid w:val="00757E01"/>
    <w:rsid w:val="00760280"/>
    <w:rsid w:val="0076068D"/>
    <w:rsid w:val="00760BFB"/>
    <w:rsid w:val="00762182"/>
    <w:rsid w:val="007626FD"/>
    <w:rsid w:val="007635C7"/>
    <w:rsid w:val="007645A5"/>
    <w:rsid w:val="007663CA"/>
    <w:rsid w:val="00766885"/>
    <w:rsid w:val="007671FE"/>
    <w:rsid w:val="00767C43"/>
    <w:rsid w:val="007705E3"/>
    <w:rsid w:val="00770B6A"/>
    <w:rsid w:val="00770E07"/>
    <w:rsid w:val="00770E3A"/>
    <w:rsid w:val="0077151C"/>
    <w:rsid w:val="0077165C"/>
    <w:rsid w:val="00773332"/>
    <w:rsid w:val="007733FB"/>
    <w:rsid w:val="007740F2"/>
    <w:rsid w:val="00774B33"/>
    <w:rsid w:val="0077557A"/>
    <w:rsid w:val="007764FA"/>
    <w:rsid w:val="00776961"/>
    <w:rsid w:val="00776FFB"/>
    <w:rsid w:val="007772A6"/>
    <w:rsid w:val="0077762B"/>
    <w:rsid w:val="0078214C"/>
    <w:rsid w:val="00782B4D"/>
    <w:rsid w:val="0078774C"/>
    <w:rsid w:val="00790B21"/>
    <w:rsid w:val="00791145"/>
    <w:rsid w:val="00791760"/>
    <w:rsid w:val="007920AC"/>
    <w:rsid w:val="00794276"/>
    <w:rsid w:val="00794812"/>
    <w:rsid w:val="00794CCE"/>
    <w:rsid w:val="0079533D"/>
    <w:rsid w:val="007A0536"/>
    <w:rsid w:val="007A0A3E"/>
    <w:rsid w:val="007A13AE"/>
    <w:rsid w:val="007A13FE"/>
    <w:rsid w:val="007A4068"/>
    <w:rsid w:val="007A4BEA"/>
    <w:rsid w:val="007A7CA8"/>
    <w:rsid w:val="007B00C7"/>
    <w:rsid w:val="007B035C"/>
    <w:rsid w:val="007B0D9E"/>
    <w:rsid w:val="007B11B9"/>
    <w:rsid w:val="007B1EA1"/>
    <w:rsid w:val="007B270D"/>
    <w:rsid w:val="007B33C7"/>
    <w:rsid w:val="007B37EB"/>
    <w:rsid w:val="007B41C7"/>
    <w:rsid w:val="007B44D2"/>
    <w:rsid w:val="007B4C1C"/>
    <w:rsid w:val="007B5290"/>
    <w:rsid w:val="007B6365"/>
    <w:rsid w:val="007B6EEA"/>
    <w:rsid w:val="007B7C0C"/>
    <w:rsid w:val="007B7CDD"/>
    <w:rsid w:val="007C0832"/>
    <w:rsid w:val="007C0D42"/>
    <w:rsid w:val="007C1263"/>
    <w:rsid w:val="007C2C65"/>
    <w:rsid w:val="007C3607"/>
    <w:rsid w:val="007C4293"/>
    <w:rsid w:val="007C4BD0"/>
    <w:rsid w:val="007C5C90"/>
    <w:rsid w:val="007C5D6C"/>
    <w:rsid w:val="007C626A"/>
    <w:rsid w:val="007D020C"/>
    <w:rsid w:val="007D10ED"/>
    <w:rsid w:val="007D11F2"/>
    <w:rsid w:val="007D25BA"/>
    <w:rsid w:val="007D2E61"/>
    <w:rsid w:val="007D3615"/>
    <w:rsid w:val="007D3C93"/>
    <w:rsid w:val="007D3E09"/>
    <w:rsid w:val="007D51A9"/>
    <w:rsid w:val="007D65F1"/>
    <w:rsid w:val="007D6B41"/>
    <w:rsid w:val="007D6FC8"/>
    <w:rsid w:val="007D773C"/>
    <w:rsid w:val="007E07B1"/>
    <w:rsid w:val="007E0FB6"/>
    <w:rsid w:val="007E2BE8"/>
    <w:rsid w:val="007E2FE7"/>
    <w:rsid w:val="007E3035"/>
    <w:rsid w:val="007E37AE"/>
    <w:rsid w:val="007E3FA0"/>
    <w:rsid w:val="007E46A7"/>
    <w:rsid w:val="007E5699"/>
    <w:rsid w:val="007F1D55"/>
    <w:rsid w:val="007F2046"/>
    <w:rsid w:val="007F28C9"/>
    <w:rsid w:val="007F2CBA"/>
    <w:rsid w:val="007F3A29"/>
    <w:rsid w:val="007F66EF"/>
    <w:rsid w:val="007F7980"/>
    <w:rsid w:val="007F7BEF"/>
    <w:rsid w:val="00800348"/>
    <w:rsid w:val="00800ACF"/>
    <w:rsid w:val="00800BB5"/>
    <w:rsid w:val="00800C37"/>
    <w:rsid w:val="00801A0D"/>
    <w:rsid w:val="00801B34"/>
    <w:rsid w:val="00801B9D"/>
    <w:rsid w:val="00802178"/>
    <w:rsid w:val="008024EE"/>
    <w:rsid w:val="008028E4"/>
    <w:rsid w:val="00802A6E"/>
    <w:rsid w:val="0080411E"/>
    <w:rsid w:val="00804326"/>
    <w:rsid w:val="00804562"/>
    <w:rsid w:val="00804EF5"/>
    <w:rsid w:val="00805B6C"/>
    <w:rsid w:val="0080656A"/>
    <w:rsid w:val="00806AC4"/>
    <w:rsid w:val="0080701D"/>
    <w:rsid w:val="00810474"/>
    <w:rsid w:val="008118B2"/>
    <w:rsid w:val="0081196D"/>
    <w:rsid w:val="00812A89"/>
    <w:rsid w:val="0081484C"/>
    <w:rsid w:val="00815AB3"/>
    <w:rsid w:val="00816194"/>
    <w:rsid w:val="008167EE"/>
    <w:rsid w:val="00816B33"/>
    <w:rsid w:val="00821E78"/>
    <w:rsid w:val="00823A30"/>
    <w:rsid w:val="008250C2"/>
    <w:rsid w:val="00827387"/>
    <w:rsid w:val="00831918"/>
    <w:rsid w:val="00832242"/>
    <w:rsid w:val="00833ACE"/>
    <w:rsid w:val="00834B01"/>
    <w:rsid w:val="00834B80"/>
    <w:rsid w:val="00835073"/>
    <w:rsid w:val="008359F4"/>
    <w:rsid w:val="00835ABE"/>
    <w:rsid w:val="008363F2"/>
    <w:rsid w:val="00836634"/>
    <w:rsid w:val="008404C1"/>
    <w:rsid w:val="008405ED"/>
    <w:rsid w:val="008428BD"/>
    <w:rsid w:val="00842BA7"/>
    <w:rsid w:val="0084425E"/>
    <w:rsid w:val="00844837"/>
    <w:rsid w:val="0084504B"/>
    <w:rsid w:val="008452DA"/>
    <w:rsid w:val="00846418"/>
    <w:rsid w:val="008478BC"/>
    <w:rsid w:val="00850FD9"/>
    <w:rsid w:val="00851CF6"/>
    <w:rsid w:val="00857608"/>
    <w:rsid w:val="00857BBE"/>
    <w:rsid w:val="008602D8"/>
    <w:rsid w:val="0086032D"/>
    <w:rsid w:val="0086092D"/>
    <w:rsid w:val="008621BF"/>
    <w:rsid w:val="0086229E"/>
    <w:rsid w:val="008631BC"/>
    <w:rsid w:val="00863E88"/>
    <w:rsid w:val="0086498D"/>
    <w:rsid w:val="00865D18"/>
    <w:rsid w:val="00866F1D"/>
    <w:rsid w:val="00867943"/>
    <w:rsid w:val="008702E4"/>
    <w:rsid w:val="00870DEF"/>
    <w:rsid w:val="00872635"/>
    <w:rsid w:val="00873CD4"/>
    <w:rsid w:val="00873FDF"/>
    <w:rsid w:val="0087636B"/>
    <w:rsid w:val="008777DC"/>
    <w:rsid w:val="008807A7"/>
    <w:rsid w:val="0088084E"/>
    <w:rsid w:val="00881AAC"/>
    <w:rsid w:val="0088292D"/>
    <w:rsid w:val="008848D5"/>
    <w:rsid w:val="00884CD6"/>
    <w:rsid w:val="00885062"/>
    <w:rsid w:val="008876DC"/>
    <w:rsid w:val="0089018C"/>
    <w:rsid w:val="0089097C"/>
    <w:rsid w:val="00890C2E"/>
    <w:rsid w:val="00891065"/>
    <w:rsid w:val="0089285F"/>
    <w:rsid w:val="00892B4D"/>
    <w:rsid w:val="008939DC"/>
    <w:rsid w:val="00894606"/>
    <w:rsid w:val="0089476B"/>
    <w:rsid w:val="00895D87"/>
    <w:rsid w:val="0089625C"/>
    <w:rsid w:val="008976D7"/>
    <w:rsid w:val="008A0425"/>
    <w:rsid w:val="008A05F6"/>
    <w:rsid w:val="008A2518"/>
    <w:rsid w:val="008A27E2"/>
    <w:rsid w:val="008A3753"/>
    <w:rsid w:val="008A4BD5"/>
    <w:rsid w:val="008A56C1"/>
    <w:rsid w:val="008A61E5"/>
    <w:rsid w:val="008A65D7"/>
    <w:rsid w:val="008A7B27"/>
    <w:rsid w:val="008A7B3F"/>
    <w:rsid w:val="008B0539"/>
    <w:rsid w:val="008B0852"/>
    <w:rsid w:val="008B5558"/>
    <w:rsid w:val="008B5B84"/>
    <w:rsid w:val="008B7EC5"/>
    <w:rsid w:val="008C1317"/>
    <w:rsid w:val="008C20B6"/>
    <w:rsid w:val="008C2630"/>
    <w:rsid w:val="008C26D7"/>
    <w:rsid w:val="008C336E"/>
    <w:rsid w:val="008C3456"/>
    <w:rsid w:val="008C369B"/>
    <w:rsid w:val="008C37D0"/>
    <w:rsid w:val="008C5FDB"/>
    <w:rsid w:val="008C6648"/>
    <w:rsid w:val="008C7865"/>
    <w:rsid w:val="008C7C72"/>
    <w:rsid w:val="008C7FF2"/>
    <w:rsid w:val="008D0099"/>
    <w:rsid w:val="008D0E18"/>
    <w:rsid w:val="008D171C"/>
    <w:rsid w:val="008D419D"/>
    <w:rsid w:val="008D4815"/>
    <w:rsid w:val="008D4F0B"/>
    <w:rsid w:val="008D5585"/>
    <w:rsid w:val="008D587D"/>
    <w:rsid w:val="008E14CA"/>
    <w:rsid w:val="008E20E0"/>
    <w:rsid w:val="008E317A"/>
    <w:rsid w:val="008E3B02"/>
    <w:rsid w:val="008E3B2E"/>
    <w:rsid w:val="008E4729"/>
    <w:rsid w:val="008E4C71"/>
    <w:rsid w:val="008E5E49"/>
    <w:rsid w:val="008E6E6B"/>
    <w:rsid w:val="008F0275"/>
    <w:rsid w:val="008F19B4"/>
    <w:rsid w:val="008F1F57"/>
    <w:rsid w:val="008F237E"/>
    <w:rsid w:val="008F2C3D"/>
    <w:rsid w:val="008F58E8"/>
    <w:rsid w:val="008F5BC5"/>
    <w:rsid w:val="008F6ABA"/>
    <w:rsid w:val="008F6C8F"/>
    <w:rsid w:val="008F71DC"/>
    <w:rsid w:val="008F7208"/>
    <w:rsid w:val="008F7AD6"/>
    <w:rsid w:val="00900477"/>
    <w:rsid w:val="00901CA2"/>
    <w:rsid w:val="00901E78"/>
    <w:rsid w:val="00901F79"/>
    <w:rsid w:val="00902318"/>
    <w:rsid w:val="009024D2"/>
    <w:rsid w:val="00902CBA"/>
    <w:rsid w:val="00902F34"/>
    <w:rsid w:val="00903149"/>
    <w:rsid w:val="00903301"/>
    <w:rsid w:val="00904366"/>
    <w:rsid w:val="0090436B"/>
    <w:rsid w:val="00905B09"/>
    <w:rsid w:val="00905BE2"/>
    <w:rsid w:val="00905F18"/>
    <w:rsid w:val="00905F67"/>
    <w:rsid w:val="00906359"/>
    <w:rsid w:val="009065EA"/>
    <w:rsid w:val="00906B2C"/>
    <w:rsid w:val="00906EA7"/>
    <w:rsid w:val="009076AB"/>
    <w:rsid w:val="0090771B"/>
    <w:rsid w:val="00907BE5"/>
    <w:rsid w:val="00910643"/>
    <w:rsid w:val="00910C6C"/>
    <w:rsid w:val="009160EA"/>
    <w:rsid w:val="009161A7"/>
    <w:rsid w:val="00916B6E"/>
    <w:rsid w:val="00920736"/>
    <w:rsid w:val="009209FF"/>
    <w:rsid w:val="00920C19"/>
    <w:rsid w:val="00922205"/>
    <w:rsid w:val="00923021"/>
    <w:rsid w:val="0092406D"/>
    <w:rsid w:val="0092406F"/>
    <w:rsid w:val="00924336"/>
    <w:rsid w:val="0092477D"/>
    <w:rsid w:val="00926724"/>
    <w:rsid w:val="00927862"/>
    <w:rsid w:val="0093101C"/>
    <w:rsid w:val="00931088"/>
    <w:rsid w:val="009311C7"/>
    <w:rsid w:val="009318AE"/>
    <w:rsid w:val="00931AC3"/>
    <w:rsid w:val="00931D11"/>
    <w:rsid w:val="00933446"/>
    <w:rsid w:val="009339FE"/>
    <w:rsid w:val="0093404D"/>
    <w:rsid w:val="00936B93"/>
    <w:rsid w:val="00936EE3"/>
    <w:rsid w:val="0093744C"/>
    <w:rsid w:val="00937AD7"/>
    <w:rsid w:val="009419AC"/>
    <w:rsid w:val="0094271D"/>
    <w:rsid w:val="00942817"/>
    <w:rsid w:val="00942ABD"/>
    <w:rsid w:val="00942F78"/>
    <w:rsid w:val="00946BB8"/>
    <w:rsid w:val="00947271"/>
    <w:rsid w:val="00947C73"/>
    <w:rsid w:val="00950DA3"/>
    <w:rsid w:val="00951205"/>
    <w:rsid w:val="00951C4A"/>
    <w:rsid w:val="00955D00"/>
    <w:rsid w:val="00957CB8"/>
    <w:rsid w:val="009609A8"/>
    <w:rsid w:val="00961837"/>
    <w:rsid w:val="009619DA"/>
    <w:rsid w:val="00964B9A"/>
    <w:rsid w:val="009667C7"/>
    <w:rsid w:val="00970313"/>
    <w:rsid w:val="009703E9"/>
    <w:rsid w:val="00970B2E"/>
    <w:rsid w:val="009716B0"/>
    <w:rsid w:val="009716DD"/>
    <w:rsid w:val="00971C3C"/>
    <w:rsid w:val="0097322D"/>
    <w:rsid w:val="00973AF8"/>
    <w:rsid w:val="009746AA"/>
    <w:rsid w:val="0097476E"/>
    <w:rsid w:val="00974A3F"/>
    <w:rsid w:val="009756CD"/>
    <w:rsid w:val="009803FF"/>
    <w:rsid w:val="0098118B"/>
    <w:rsid w:val="00982BB9"/>
    <w:rsid w:val="00984447"/>
    <w:rsid w:val="009861F1"/>
    <w:rsid w:val="00986484"/>
    <w:rsid w:val="009867F0"/>
    <w:rsid w:val="00986CA2"/>
    <w:rsid w:val="00987F68"/>
    <w:rsid w:val="0099033D"/>
    <w:rsid w:val="00991A65"/>
    <w:rsid w:val="00991AB9"/>
    <w:rsid w:val="00991C32"/>
    <w:rsid w:val="00992226"/>
    <w:rsid w:val="00994B83"/>
    <w:rsid w:val="00994FED"/>
    <w:rsid w:val="00995AD5"/>
    <w:rsid w:val="00996245"/>
    <w:rsid w:val="00997C14"/>
    <w:rsid w:val="00997F75"/>
    <w:rsid w:val="009A2CED"/>
    <w:rsid w:val="009A3312"/>
    <w:rsid w:val="009A49B8"/>
    <w:rsid w:val="009A531F"/>
    <w:rsid w:val="009A683A"/>
    <w:rsid w:val="009B01D5"/>
    <w:rsid w:val="009B021B"/>
    <w:rsid w:val="009B159B"/>
    <w:rsid w:val="009B17DD"/>
    <w:rsid w:val="009B217A"/>
    <w:rsid w:val="009B39B8"/>
    <w:rsid w:val="009B42C6"/>
    <w:rsid w:val="009B4AF9"/>
    <w:rsid w:val="009B5965"/>
    <w:rsid w:val="009B7298"/>
    <w:rsid w:val="009B7CDD"/>
    <w:rsid w:val="009B7E21"/>
    <w:rsid w:val="009C2567"/>
    <w:rsid w:val="009C2B2C"/>
    <w:rsid w:val="009C2DD3"/>
    <w:rsid w:val="009C3FFF"/>
    <w:rsid w:val="009C419A"/>
    <w:rsid w:val="009C43BA"/>
    <w:rsid w:val="009C5F6C"/>
    <w:rsid w:val="009C7576"/>
    <w:rsid w:val="009D067E"/>
    <w:rsid w:val="009D0867"/>
    <w:rsid w:val="009D0BFC"/>
    <w:rsid w:val="009D0E08"/>
    <w:rsid w:val="009D1F4B"/>
    <w:rsid w:val="009D2395"/>
    <w:rsid w:val="009D3EB4"/>
    <w:rsid w:val="009D4E44"/>
    <w:rsid w:val="009D541F"/>
    <w:rsid w:val="009D5F6E"/>
    <w:rsid w:val="009D60F4"/>
    <w:rsid w:val="009D6B91"/>
    <w:rsid w:val="009D7092"/>
    <w:rsid w:val="009E0A54"/>
    <w:rsid w:val="009E18C1"/>
    <w:rsid w:val="009E228C"/>
    <w:rsid w:val="009E280F"/>
    <w:rsid w:val="009E3573"/>
    <w:rsid w:val="009E37C5"/>
    <w:rsid w:val="009E3883"/>
    <w:rsid w:val="009E3B63"/>
    <w:rsid w:val="009E40FE"/>
    <w:rsid w:val="009E4326"/>
    <w:rsid w:val="009E46E7"/>
    <w:rsid w:val="009E486F"/>
    <w:rsid w:val="009E49E0"/>
    <w:rsid w:val="009E541A"/>
    <w:rsid w:val="009E5689"/>
    <w:rsid w:val="009E56F0"/>
    <w:rsid w:val="009E654D"/>
    <w:rsid w:val="009F0C25"/>
    <w:rsid w:val="009F17EE"/>
    <w:rsid w:val="009F32B5"/>
    <w:rsid w:val="009F43E1"/>
    <w:rsid w:val="009F46CA"/>
    <w:rsid w:val="009F5B9A"/>
    <w:rsid w:val="009F67C4"/>
    <w:rsid w:val="009F7638"/>
    <w:rsid w:val="009F7796"/>
    <w:rsid w:val="009F7948"/>
    <w:rsid w:val="00A0063A"/>
    <w:rsid w:val="00A01496"/>
    <w:rsid w:val="00A015D5"/>
    <w:rsid w:val="00A02428"/>
    <w:rsid w:val="00A03846"/>
    <w:rsid w:val="00A03E77"/>
    <w:rsid w:val="00A06372"/>
    <w:rsid w:val="00A06D18"/>
    <w:rsid w:val="00A07387"/>
    <w:rsid w:val="00A1039D"/>
    <w:rsid w:val="00A104F4"/>
    <w:rsid w:val="00A11C3F"/>
    <w:rsid w:val="00A12EF2"/>
    <w:rsid w:val="00A13224"/>
    <w:rsid w:val="00A132CC"/>
    <w:rsid w:val="00A13954"/>
    <w:rsid w:val="00A154F8"/>
    <w:rsid w:val="00A15794"/>
    <w:rsid w:val="00A1589E"/>
    <w:rsid w:val="00A21E4A"/>
    <w:rsid w:val="00A21F19"/>
    <w:rsid w:val="00A223DB"/>
    <w:rsid w:val="00A22A4A"/>
    <w:rsid w:val="00A22A92"/>
    <w:rsid w:val="00A25546"/>
    <w:rsid w:val="00A26E0D"/>
    <w:rsid w:val="00A27468"/>
    <w:rsid w:val="00A27D18"/>
    <w:rsid w:val="00A30114"/>
    <w:rsid w:val="00A3049B"/>
    <w:rsid w:val="00A30D57"/>
    <w:rsid w:val="00A313F7"/>
    <w:rsid w:val="00A31A7C"/>
    <w:rsid w:val="00A31F80"/>
    <w:rsid w:val="00A327D8"/>
    <w:rsid w:val="00A353EA"/>
    <w:rsid w:val="00A3545C"/>
    <w:rsid w:val="00A357C5"/>
    <w:rsid w:val="00A35825"/>
    <w:rsid w:val="00A35F77"/>
    <w:rsid w:val="00A37353"/>
    <w:rsid w:val="00A373A0"/>
    <w:rsid w:val="00A42B40"/>
    <w:rsid w:val="00A42EDF"/>
    <w:rsid w:val="00A4356D"/>
    <w:rsid w:val="00A43A96"/>
    <w:rsid w:val="00A442BB"/>
    <w:rsid w:val="00A4557B"/>
    <w:rsid w:val="00A4617E"/>
    <w:rsid w:val="00A467FB"/>
    <w:rsid w:val="00A47ECB"/>
    <w:rsid w:val="00A51903"/>
    <w:rsid w:val="00A51D22"/>
    <w:rsid w:val="00A5236D"/>
    <w:rsid w:val="00A52DDE"/>
    <w:rsid w:val="00A540CB"/>
    <w:rsid w:val="00A54E89"/>
    <w:rsid w:val="00A60CC3"/>
    <w:rsid w:val="00A6193F"/>
    <w:rsid w:val="00A6247E"/>
    <w:rsid w:val="00A6283E"/>
    <w:rsid w:val="00A63282"/>
    <w:rsid w:val="00A6375E"/>
    <w:rsid w:val="00A63957"/>
    <w:rsid w:val="00A63DCE"/>
    <w:rsid w:val="00A6406D"/>
    <w:rsid w:val="00A65B67"/>
    <w:rsid w:val="00A66860"/>
    <w:rsid w:val="00A66A9A"/>
    <w:rsid w:val="00A671D9"/>
    <w:rsid w:val="00A70A02"/>
    <w:rsid w:val="00A70C6D"/>
    <w:rsid w:val="00A71586"/>
    <w:rsid w:val="00A72460"/>
    <w:rsid w:val="00A72AEF"/>
    <w:rsid w:val="00A7356E"/>
    <w:rsid w:val="00A74D79"/>
    <w:rsid w:val="00A7517D"/>
    <w:rsid w:val="00A76805"/>
    <w:rsid w:val="00A77978"/>
    <w:rsid w:val="00A77A79"/>
    <w:rsid w:val="00A8076B"/>
    <w:rsid w:val="00A80B79"/>
    <w:rsid w:val="00A82155"/>
    <w:rsid w:val="00A823AC"/>
    <w:rsid w:val="00A83D2E"/>
    <w:rsid w:val="00A8493C"/>
    <w:rsid w:val="00A86374"/>
    <w:rsid w:val="00A9086E"/>
    <w:rsid w:val="00A91340"/>
    <w:rsid w:val="00A915D2"/>
    <w:rsid w:val="00A916CA"/>
    <w:rsid w:val="00A91810"/>
    <w:rsid w:val="00A9186B"/>
    <w:rsid w:val="00A91C47"/>
    <w:rsid w:val="00A91D57"/>
    <w:rsid w:val="00A92845"/>
    <w:rsid w:val="00A93516"/>
    <w:rsid w:val="00A9389D"/>
    <w:rsid w:val="00A94B3D"/>
    <w:rsid w:val="00A94B6A"/>
    <w:rsid w:val="00A95262"/>
    <w:rsid w:val="00A952AC"/>
    <w:rsid w:val="00A9530B"/>
    <w:rsid w:val="00A95F9F"/>
    <w:rsid w:val="00A9755E"/>
    <w:rsid w:val="00A97B59"/>
    <w:rsid w:val="00A97F08"/>
    <w:rsid w:val="00AA0401"/>
    <w:rsid w:val="00AA07F8"/>
    <w:rsid w:val="00AA085A"/>
    <w:rsid w:val="00AA13C6"/>
    <w:rsid w:val="00AA64F1"/>
    <w:rsid w:val="00AB01B5"/>
    <w:rsid w:val="00AB1879"/>
    <w:rsid w:val="00AB1D56"/>
    <w:rsid w:val="00AB2800"/>
    <w:rsid w:val="00AB2A5D"/>
    <w:rsid w:val="00AB2F12"/>
    <w:rsid w:val="00AB3B68"/>
    <w:rsid w:val="00AB4130"/>
    <w:rsid w:val="00AB4756"/>
    <w:rsid w:val="00AB50F0"/>
    <w:rsid w:val="00AB5738"/>
    <w:rsid w:val="00AB5743"/>
    <w:rsid w:val="00AB7A0D"/>
    <w:rsid w:val="00AC39B5"/>
    <w:rsid w:val="00AC3B9C"/>
    <w:rsid w:val="00AC56B3"/>
    <w:rsid w:val="00AC5E7E"/>
    <w:rsid w:val="00AC5F66"/>
    <w:rsid w:val="00AC7917"/>
    <w:rsid w:val="00AD1ADB"/>
    <w:rsid w:val="00AD3719"/>
    <w:rsid w:val="00AD3928"/>
    <w:rsid w:val="00AD44E6"/>
    <w:rsid w:val="00AD6534"/>
    <w:rsid w:val="00AD6B00"/>
    <w:rsid w:val="00AD7ACA"/>
    <w:rsid w:val="00AE0B9A"/>
    <w:rsid w:val="00AE0F45"/>
    <w:rsid w:val="00AE13A7"/>
    <w:rsid w:val="00AE20AB"/>
    <w:rsid w:val="00AE2EBE"/>
    <w:rsid w:val="00AE32B9"/>
    <w:rsid w:val="00AE41D3"/>
    <w:rsid w:val="00AE4CA8"/>
    <w:rsid w:val="00AE56CD"/>
    <w:rsid w:val="00AE6839"/>
    <w:rsid w:val="00AE68AA"/>
    <w:rsid w:val="00AF02BC"/>
    <w:rsid w:val="00AF23E7"/>
    <w:rsid w:val="00AF28EA"/>
    <w:rsid w:val="00AF300F"/>
    <w:rsid w:val="00AF36BF"/>
    <w:rsid w:val="00AF3BF3"/>
    <w:rsid w:val="00AF3F97"/>
    <w:rsid w:val="00AF496D"/>
    <w:rsid w:val="00AF7622"/>
    <w:rsid w:val="00B00532"/>
    <w:rsid w:val="00B00C2D"/>
    <w:rsid w:val="00B00F33"/>
    <w:rsid w:val="00B01F91"/>
    <w:rsid w:val="00B01FB4"/>
    <w:rsid w:val="00B05231"/>
    <w:rsid w:val="00B0609A"/>
    <w:rsid w:val="00B1028A"/>
    <w:rsid w:val="00B11D6C"/>
    <w:rsid w:val="00B11ED3"/>
    <w:rsid w:val="00B127D3"/>
    <w:rsid w:val="00B12853"/>
    <w:rsid w:val="00B12CBF"/>
    <w:rsid w:val="00B12F01"/>
    <w:rsid w:val="00B13198"/>
    <w:rsid w:val="00B138DA"/>
    <w:rsid w:val="00B1657E"/>
    <w:rsid w:val="00B172C9"/>
    <w:rsid w:val="00B17838"/>
    <w:rsid w:val="00B2022E"/>
    <w:rsid w:val="00B20474"/>
    <w:rsid w:val="00B20678"/>
    <w:rsid w:val="00B20799"/>
    <w:rsid w:val="00B207EC"/>
    <w:rsid w:val="00B2127D"/>
    <w:rsid w:val="00B23C90"/>
    <w:rsid w:val="00B243D8"/>
    <w:rsid w:val="00B2636D"/>
    <w:rsid w:val="00B265C1"/>
    <w:rsid w:val="00B26B5B"/>
    <w:rsid w:val="00B276B3"/>
    <w:rsid w:val="00B27FD4"/>
    <w:rsid w:val="00B3032A"/>
    <w:rsid w:val="00B32492"/>
    <w:rsid w:val="00B32C72"/>
    <w:rsid w:val="00B3330C"/>
    <w:rsid w:val="00B35492"/>
    <w:rsid w:val="00B36474"/>
    <w:rsid w:val="00B375AE"/>
    <w:rsid w:val="00B37E20"/>
    <w:rsid w:val="00B44BEB"/>
    <w:rsid w:val="00B44DD1"/>
    <w:rsid w:val="00B44F3C"/>
    <w:rsid w:val="00B46527"/>
    <w:rsid w:val="00B4694E"/>
    <w:rsid w:val="00B5057C"/>
    <w:rsid w:val="00B53CA6"/>
    <w:rsid w:val="00B53ED0"/>
    <w:rsid w:val="00B549DB"/>
    <w:rsid w:val="00B55366"/>
    <w:rsid w:val="00B5678C"/>
    <w:rsid w:val="00B56CE7"/>
    <w:rsid w:val="00B56F54"/>
    <w:rsid w:val="00B57717"/>
    <w:rsid w:val="00B578CB"/>
    <w:rsid w:val="00B57965"/>
    <w:rsid w:val="00B5799E"/>
    <w:rsid w:val="00B57A44"/>
    <w:rsid w:val="00B57F67"/>
    <w:rsid w:val="00B60225"/>
    <w:rsid w:val="00B61298"/>
    <w:rsid w:val="00B617C5"/>
    <w:rsid w:val="00B62A77"/>
    <w:rsid w:val="00B62FEE"/>
    <w:rsid w:val="00B638E0"/>
    <w:rsid w:val="00B65539"/>
    <w:rsid w:val="00B656FA"/>
    <w:rsid w:val="00B65E09"/>
    <w:rsid w:val="00B66DEB"/>
    <w:rsid w:val="00B675A2"/>
    <w:rsid w:val="00B678DA"/>
    <w:rsid w:val="00B71E69"/>
    <w:rsid w:val="00B726FE"/>
    <w:rsid w:val="00B73850"/>
    <w:rsid w:val="00B7406E"/>
    <w:rsid w:val="00B7443C"/>
    <w:rsid w:val="00B749FF"/>
    <w:rsid w:val="00B75153"/>
    <w:rsid w:val="00B7698D"/>
    <w:rsid w:val="00B76B24"/>
    <w:rsid w:val="00B76C34"/>
    <w:rsid w:val="00B76E41"/>
    <w:rsid w:val="00B77889"/>
    <w:rsid w:val="00B80313"/>
    <w:rsid w:val="00B805F5"/>
    <w:rsid w:val="00B824F9"/>
    <w:rsid w:val="00B835A6"/>
    <w:rsid w:val="00B87FAD"/>
    <w:rsid w:val="00B903CF"/>
    <w:rsid w:val="00B95A3A"/>
    <w:rsid w:val="00B96CB5"/>
    <w:rsid w:val="00BA036F"/>
    <w:rsid w:val="00BA151A"/>
    <w:rsid w:val="00BA1FA3"/>
    <w:rsid w:val="00BA2422"/>
    <w:rsid w:val="00BA3C6A"/>
    <w:rsid w:val="00BA535D"/>
    <w:rsid w:val="00BA54B8"/>
    <w:rsid w:val="00BA5A59"/>
    <w:rsid w:val="00BA5C89"/>
    <w:rsid w:val="00BA6330"/>
    <w:rsid w:val="00BA6F35"/>
    <w:rsid w:val="00BB06D0"/>
    <w:rsid w:val="00BB08EE"/>
    <w:rsid w:val="00BB0BB3"/>
    <w:rsid w:val="00BB183A"/>
    <w:rsid w:val="00BB33DC"/>
    <w:rsid w:val="00BB5070"/>
    <w:rsid w:val="00BC0271"/>
    <w:rsid w:val="00BC0D90"/>
    <w:rsid w:val="00BC1900"/>
    <w:rsid w:val="00BC1A3C"/>
    <w:rsid w:val="00BC2B67"/>
    <w:rsid w:val="00BC3279"/>
    <w:rsid w:val="00BC34BB"/>
    <w:rsid w:val="00BC3835"/>
    <w:rsid w:val="00BC3DB8"/>
    <w:rsid w:val="00BC4728"/>
    <w:rsid w:val="00BC4EA6"/>
    <w:rsid w:val="00BC5B9E"/>
    <w:rsid w:val="00BC6784"/>
    <w:rsid w:val="00BC68BA"/>
    <w:rsid w:val="00BD0828"/>
    <w:rsid w:val="00BD0D1E"/>
    <w:rsid w:val="00BD2C66"/>
    <w:rsid w:val="00BD30BD"/>
    <w:rsid w:val="00BD38F0"/>
    <w:rsid w:val="00BD4964"/>
    <w:rsid w:val="00BD555F"/>
    <w:rsid w:val="00BD5995"/>
    <w:rsid w:val="00BD5D23"/>
    <w:rsid w:val="00BD5F18"/>
    <w:rsid w:val="00BD7170"/>
    <w:rsid w:val="00BD7578"/>
    <w:rsid w:val="00BD777E"/>
    <w:rsid w:val="00BD7B82"/>
    <w:rsid w:val="00BD7CE7"/>
    <w:rsid w:val="00BD7E02"/>
    <w:rsid w:val="00BD7F5E"/>
    <w:rsid w:val="00BE2455"/>
    <w:rsid w:val="00BE2E91"/>
    <w:rsid w:val="00BE4C7B"/>
    <w:rsid w:val="00BE4D11"/>
    <w:rsid w:val="00BE625F"/>
    <w:rsid w:val="00BE649A"/>
    <w:rsid w:val="00BE74DC"/>
    <w:rsid w:val="00BF00D9"/>
    <w:rsid w:val="00BF0BCD"/>
    <w:rsid w:val="00BF0F6E"/>
    <w:rsid w:val="00BF1851"/>
    <w:rsid w:val="00BF1BDC"/>
    <w:rsid w:val="00BF26B7"/>
    <w:rsid w:val="00BF2845"/>
    <w:rsid w:val="00BF38D7"/>
    <w:rsid w:val="00BF44C6"/>
    <w:rsid w:val="00BF536B"/>
    <w:rsid w:val="00BF5411"/>
    <w:rsid w:val="00BF5EA8"/>
    <w:rsid w:val="00BF6F8E"/>
    <w:rsid w:val="00BF72A0"/>
    <w:rsid w:val="00BF7B2C"/>
    <w:rsid w:val="00C017FB"/>
    <w:rsid w:val="00C02B1C"/>
    <w:rsid w:val="00C03021"/>
    <w:rsid w:val="00C03E5D"/>
    <w:rsid w:val="00C03F0B"/>
    <w:rsid w:val="00C043E7"/>
    <w:rsid w:val="00C04AAF"/>
    <w:rsid w:val="00C05D7A"/>
    <w:rsid w:val="00C06D38"/>
    <w:rsid w:val="00C07A7E"/>
    <w:rsid w:val="00C10247"/>
    <w:rsid w:val="00C10667"/>
    <w:rsid w:val="00C127F2"/>
    <w:rsid w:val="00C12833"/>
    <w:rsid w:val="00C13097"/>
    <w:rsid w:val="00C1330E"/>
    <w:rsid w:val="00C13C48"/>
    <w:rsid w:val="00C14389"/>
    <w:rsid w:val="00C161B9"/>
    <w:rsid w:val="00C21117"/>
    <w:rsid w:val="00C21798"/>
    <w:rsid w:val="00C217D9"/>
    <w:rsid w:val="00C2352F"/>
    <w:rsid w:val="00C23C67"/>
    <w:rsid w:val="00C253EA"/>
    <w:rsid w:val="00C259A3"/>
    <w:rsid w:val="00C2654A"/>
    <w:rsid w:val="00C271E7"/>
    <w:rsid w:val="00C27414"/>
    <w:rsid w:val="00C27889"/>
    <w:rsid w:val="00C27900"/>
    <w:rsid w:val="00C30FC7"/>
    <w:rsid w:val="00C31EF7"/>
    <w:rsid w:val="00C31FCB"/>
    <w:rsid w:val="00C332F1"/>
    <w:rsid w:val="00C34487"/>
    <w:rsid w:val="00C34535"/>
    <w:rsid w:val="00C348BC"/>
    <w:rsid w:val="00C439C6"/>
    <w:rsid w:val="00C4501C"/>
    <w:rsid w:val="00C450C0"/>
    <w:rsid w:val="00C5133A"/>
    <w:rsid w:val="00C5285F"/>
    <w:rsid w:val="00C557DD"/>
    <w:rsid w:val="00C56071"/>
    <w:rsid w:val="00C56CF4"/>
    <w:rsid w:val="00C56FAA"/>
    <w:rsid w:val="00C5744E"/>
    <w:rsid w:val="00C61DF5"/>
    <w:rsid w:val="00C62673"/>
    <w:rsid w:val="00C627B9"/>
    <w:rsid w:val="00C633C3"/>
    <w:rsid w:val="00C635BF"/>
    <w:rsid w:val="00C6593E"/>
    <w:rsid w:val="00C65F4B"/>
    <w:rsid w:val="00C66F7F"/>
    <w:rsid w:val="00C67479"/>
    <w:rsid w:val="00C710D7"/>
    <w:rsid w:val="00C72769"/>
    <w:rsid w:val="00C72FA4"/>
    <w:rsid w:val="00C76040"/>
    <w:rsid w:val="00C7731D"/>
    <w:rsid w:val="00C82F92"/>
    <w:rsid w:val="00C83A69"/>
    <w:rsid w:val="00C86E1E"/>
    <w:rsid w:val="00C91010"/>
    <w:rsid w:val="00C91C12"/>
    <w:rsid w:val="00C9309C"/>
    <w:rsid w:val="00C9323C"/>
    <w:rsid w:val="00C9387F"/>
    <w:rsid w:val="00C94B5A"/>
    <w:rsid w:val="00C94CBB"/>
    <w:rsid w:val="00C95B2C"/>
    <w:rsid w:val="00C95CEE"/>
    <w:rsid w:val="00C96AEC"/>
    <w:rsid w:val="00C96C81"/>
    <w:rsid w:val="00C97076"/>
    <w:rsid w:val="00C971DB"/>
    <w:rsid w:val="00C97590"/>
    <w:rsid w:val="00C977F9"/>
    <w:rsid w:val="00CA198E"/>
    <w:rsid w:val="00CA31EE"/>
    <w:rsid w:val="00CA3582"/>
    <w:rsid w:val="00CA6E52"/>
    <w:rsid w:val="00CA7592"/>
    <w:rsid w:val="00CA79CA"/>
    <w:rsid w:val="00CB014E"/>
    <w:rsid w:val="00CB04CE"/>
    <w:rsid w:val="00CB04F3"/>
    <w:rsid w:val="00CB057B"/>
    <w:rsid w:val="00CB251A"/>
    <w:rsid w:val="00CB3878"/>
    <w:rsid w:val="00CB3B12"/>
    <w:rsid w:val="00CB509C"/>
    <w:rsid w:val="00CB512E"/>
    <w:rsid w:val="00CB556C"/>
    <w:rsid w:val="00CB6376"/>
    <w:rsid w:val="00CB6773"/>
    <w:rsid w:val="00CB6943"/>
    <w:rsid w:val="00CB7CDF"/>
    <w:rsid w:val="00CC018E"/>
    <w:rsid w:val="00CC03EA"/>
    <w:rsid w:val="00CC2670"/>
    <w:rsid w:val="00CC2E68"/>
    <w:rsid w:val="00CC2E82"/>
    <w:rsid w:val="00CC2FBE"/>
    <w:rsid w:val="00CC41BE"/>
    <w:rsid w:val="00CC4925"/>
    <w:rsid w:val="00CC4C0F"/>
    <w:rsid w:val="00CC540C"/>
    <w:rsid w:val="00CC64EF"/>
    <w:rsid w:val="00CC6B58"/>
    <w:rsid w:val="00CD0001"/>
    <w:rsid w:val="00CD0AC8"/>
    <w:rsid w:val="00CD3387"/>
    <w:rsid w:val="00CD48A0"/>
    <w:rsid w:val="00CD52D3"/>
    <w:rsid w:val="00CD55A1"/>
    <w:rsid w:val="00CD6541"/>
    <w:rsid w:val="00CD7433"/>
    <w:rsid w:val="00CD7AFF"/>
    <w:rsid w:val="00CE0831"/>
    <w:rsid w:val="00CE1A57"/>
    <w:rsid w:val="00CE1CA2"/>
    <w:rsid w:val="00CE23BE"/>
    <w:rsid w:val="00CE3536"/>
    <w:rsid w:val="00CE4BD6"/>
    <w:rsid w:val="00CE62B3"/>
    <w:rsid w:val="00CE6AFE"/>
    <w:rsid w:val="00CE7568"/>
    <w:rsid w:val="00CE7DF7"/>
    <w:rsid w:val="00CF0C18"/>
    <w:rsid w:val="00CF0C91"/>
    <w:rsid w:val="00CF1F9A"/>
    <w:rsid w:val="00CF1FE0"/>
    <w:rsid w:val="00CF2916"/>
    <w:rsid w:val="00CF33A5"/>
    <w:rsid w:val="00CF3EAB"/>
    <w:rsid w:val="00CF5346"/>
    <w:rsid w:val="00CF67C0"/>
    <w:rsid w:val="00CF694E"/>
    <w:rsid w:val="00CF6B3F"/>
    <w:rsid w:val="00CF6B96"/>
    <w:rsid w:val="00CF7A6A"/>
    <w:rsid w:val="00D000B0"/>
    <w:rsid w:val="00D00997"/>
    <w:rsid w:val="00D00DAA"/>
    <w:rsid w:val="00D01274"/>
    <w:rsid w:val="00D01EAD"/>
    <w:rsid w:val="00D03C48"/>
    <w:rsid w:val="00D04CDB"/>
    <w:rsid w:val="00D05B37"/>
    <w:rsid w:val="00D1046A"/>
    <w:rsid w:val="00D1147A"/>
    <w:rsid w:val="00D11B1A"/>
    <w:rsid w:val="00D1378A"/>
    <w:rsid w:val="00D13C25"/>
    <w:rsid w:val="00D13F97"/>
    <w:rsid w:val="00D1401F"/>
    <w:rsid w:val="00D15135"/>
    <w:rsid w:val="00D15E20"/>
    <w:rsid w:val="00D15F36"/>
    <w:rsid w:val="00D16396"/>
    <w:rsid w:val="00D170F8"/>
    <w:rsid w:val="00D20A9B"/>
    <w:rsid w:val="00D20ABF"/>
    <w:rsid w:val="00D20C9F"/>
    <w:rsid w:val="00D22B37"/>
    <w:rsid w:val="00D22D1B"/>
    <w:rsid w:val="00D25703"/>
    <w:rsid w:val="00D266E0"/>
    <w:rsid w:val="00D31A4B"/>
    <w:rsid w:val="00D31FAD"/>
    <w:rsid w:val="00D33074"/>
    <w:rsid w:val="00D34BEF"/>
    <w:rsid w:val="00D356A2"/>
    <w:rsid w:val="00D3590F"/>
    <w:rsid w:val="00D36038"/>
    <w:rsid w:val="00D40314"/>
    <w:rsid w:val="00D40F52"/>
    <w:rsid w:val="00D41E7C"/>
    <w:rsid w:val="00D420CF"/>
    <w:rsid w:val="00D434A6"/>
    <w:rsid w:val="00D43FDB"/>
    <w:rsid w:val="00D45CC7"/>
    <w:rsid w:val="00D52BB0"/>
    <w:rsid w:val="00D54F58"/>
    <w:rsid w:val="00D56384"/>
    <w:rsid w:val="00D56B54"/>
    <w:rsid w:val="00D56CF4"/>
    <w:rsid w:val="00D60CEE"/>
    <w:rsid w:val="00D622BE"/>
    <w:rsid w:val="00D63FF2"/>
    <w:rsid w:val="00D650FE"/>
    <w:rsid w:val="00D65272"/>
    <w:rsid w:val="00D6537A"/>
    <w:rsid w:val="00D66654"/>
    <w:rsid w:val="00D669EE"/>
    <w:rsid w:val="00D6762B"/>
    <w:rsid w:val="00D70DA4"/>
    <w:rsid w:val="00D70E3D"/>
    <w:rsid w:val="00D7171C"/>
    <w:rsid w:val="00D718CD"/>
    <w:rsid w:val="00D71BB3"/>
    <w:rsid w:val="00D71E03"/>
    <w:rsid w:val="00D72562"/>
    <w:rsid w:val="00D72778"/>
    <w:rsid w:val="00D7300E"/>
    <w:rsid w:val="00D738CE"/>
    <w:rsid w:val="00D74A31"/>
    <w:rsid w:val="00D74D9A"/>
    <w:rsid w:val="00D77724"/>
    <w:rsid w:val="00D779BB"/>
    <w:rsid w:val="00D77C12"/>
    <w:rsid w:val="00D805B5"/>
    <w:rsid w:val="00D80B18"/>
    <w:rsid w:val="00D80E82"/>
    <w:rsid w:val="00D81349"/>
    <w:rsid w:val="00D816FB"/>
    <w:rsid w:val="00D8171B"/>
    <w:rsid w:val="00D82DD2"/>
    <w:rsid w:val="00D842CA"/>
    <w:rsid w:val="00D8553A"/>
    <w:rsid w:val="00D87249"/>
    <w:rsid w:val="00D87957"/>
    <w:rsid w:val="00D931D8"/>
    <w:rsid w:val="00D95857"/>
    <w:rsid w:val="00D95C19"/>
    <w:rsid w:val="00D962BC"/>
    <w:rsid w:val="00D96C34"/>
    <w:rsid w:val="00D97022"/>
    <w:rsid w:val="00D9735A"/>
    <w:rsid w:val="00D976DD"/>
    <w:rsid w:val="00D9773C"/>
    <w:rsid w:val="00D97B9B"/>
    <w:rsid w:val="00DA071A"/>
    <w:rsid w:val="00DA1352"/>
    <w:rsid w:val="00DA1800"/>
    <w:rsid w:val="00DA211B"/>
    <w:rsid w:val="00DA2344"/>
    <w:rsid w:val="00DA4087"/>
    <w:rsid w:val="00DA6804"/>
    <w:rsid w:val="00DA6BE3"/>
    <w:rsid w:val="00DA72FB"/>
    <w:rsid w:val="00DB1F15"/>
    <w:rsid w:val="00DB1FFE"/>
    <w:rsid w:val="00DB2F58"/>
    <w:rsid w:val="00DB3752"/>
    <w:rsid w:val="00DB6273"/>
    <w:rsid w:val="00DC00F7"/>
    <w:rsid w:val="00DC0141"/>
    <w:rsid w:val="00DC19D5"/>
    <w:rsid w:val="00DC2124"/>
    <w:rsid w:val="00DC21D8"/>
    <w:rsid w:val="00DC2ADC"/>
    <w:rsid w:val="00DC33EF"/>
    <w:rsid w:val="00DC3842"/>
    <w:rsid w:val="00DC45CB"/>
    <w:rsid w:val="00DC505C"/>
    <w:rsid w:val="00DC5CB9"/>
    <w:rsid w:val="00DC75C0"/>
    <w:rsid w:val="00DD0789"/>
    <w:rsid w:val="00DD1597"/>
    <w:rsid w:val="00DD1814"/>
    <w:rsid w:val="00DD23D5"/>
    <w:rsid w:val="00DD2530"/>
    <w:rsid w:val="00DD3024"/>
    <w:rsid w:val="00DD3936"/>
    <w:rsid w:val="00DD5DD3"/>
    <w:rsid w:val="00DD793A"/>
    <w:rsid w:val="00DE0878"/>
    <w:rsid w:val="00DE0DD0"/>
    <w:rsid w:val="00DE3AEF"/>
    <w:rsid w:val="00DE4EA1"/>
    <w:rsid w:val="00DE5291"/>
    <w:rsid w:val="00DE5669"/>
    <w:rsid w:val="00DE5CC4"/>
    <w:rsid w:val="00DE60C7"/>
    <w:rsid w:val="00DE6901"/>
    <w:rsid w:val="00DE6A76"/>
    <w:rsid w:val="00DE7295"/>
    <w:rsid w:val="00DE7930"/>
    <w:rsid w:val="00DF0A9F"/>
    <w:rsid w:val="00DF22A4"/>
    <w:rsid w:val="00DF2B5D"/>
    <w:rsid w:val="00DF2BDE"/>
    <w:rsid w:val="00DF4992"/>
    <w:rsid w:val="00DF580B"/>
    <w:rsid w:val="00DF5C99"/>
    <w:rsid w:val="00DF6C61"/>
    <w:rsid w:val="00DF73E4"/>
    <w:rsid w:val="00E007A6"/>
    <w:rsid w:val="00E04432"/>
    <w:rsid w:val="00E047F8"/>
    <w:rsid w:val="00E052BF"/>
    <w:rsid w:val="00E056AA"/>
    <w:rsid w:val="00E063E5"/>
    <w:rsid w:val="00E06BD2"/>
    <w:rsid w:val="00E1059E"/>
    <w:rsid w:val="00E11014"/>
    <w:rsid w:val="00E112DF"/>
    <w:rsid w:val="00E11324"/>
    <w:rsid w:val="00E1152C"/>
    <w:rsid w:val="00E12CF9"/>
    <w:rsid w:val="00E14D6A"/>
    <w:rsid w:val="00E16CD2"/>
    <w:rsid w:val="00E17706"/>
    <w:rsid w:val="00E20075"/>
    <w:rsid w:val="00E20085"/>
    <w:rsid w:val="00E21487"/>
    <w:rsid w:val="00E2257C"/>
    <w:rsid w:val="00E22C56"/>
    <w:rsid w:val="00E23AF1"/>
    <w:rsid w:val="00E24123"/>
    <w:rsid w:val="00E24A5D"/>
    <w:rsid w:val="00E24EC7"/>
    <w:rsid w:val="00E2518D"/>
    <w:rsid w:val="00E25F57"/>
    <w:rsid w:val="00E26646"/>
    <w:rsid w:val="00E26D85"/>
    <w:rsid w:val="00E27D49"/>
    <w:rsid w:val="00E30BA3"/>
    <w:rsid w:val="00E30CDE"/>
    <w:rsid w:val="00E30FA0"/>
    <w:rsid w:val="00E321DA"/>
    <w:rsid w:val="00E32C23"/>
    <w:rsid w:val="00E33A07"/>
    <w:rsid w:val="00E356A5"/>
    <w:rsid w:val="00E379F0"/>
    <w:rsid w:val="00E37AD5"/>
    <w:rsid w:val="00E406EE"/>
    <w:rsid w:val="00E41A14"/>
    <w:rsid w:val="00E42961"/>
    <w:rsid w:val="00E429BF"/>
    <w:rsid w:val="00E434FD"/>
    <w:rsid w:val="00E448F2"/>
    <w:rsid w:val="00E44EE4"/>
    <w:rsid w:val="00E44FCC"/>
    <w:rsid w:val="00E467BC"/>
    <w:rsid w:val="00E46F68"/>
    <w:rsid w:val="00E47ECB"/>
    <w:rsid w:val="00E51FC5"/>
    <w:rsid w:val="00E5388E"/>
    <w:rsid w:val="00E539C0"/>
    <w:rsid w:val="00E5427F"/>
    <w:rsid w:val="00E54EC0"/>
    <w:rsid w:val="00E559FF"/>
    <w:rsid w:val="00E570E4"/>
    <w:rsid w:val="00E574D5"/>
    <w:rsid w:val="00E5751E"/>
    <w:rsid w:val="00E57EC9"/>
    <w:rsid w:val="00E60568"/>
    <w:rsid w:val="00E637F7"/>
    <w:rsid w:val="00E64331"/>
    <w:rsid w:val="00E64786"/>
    <w:rsid w:val="00E64AA9"/>
    <w:rsid w:val="00E64C68"/>
    <w:rsid w:val="00E66B21"/>
    <w:rsid w:val="00E677B6"/>
    <w:rsid w:val="00E70513"/>
    <w:rsid w:val="00E71442"/>
    <w:rsid w:val="00E72292"/>
    <w:rsid w:val="00E72C6E"/>
    <w:rsid w:val="00E73DB0"/>
    <w:rsid w:val="00E7436F"/>
    <w:rsid w:val="00E7772A"/>
    <w:rsid w:val="00E777A4"/>
    <w:rsid w:val="00E77B81"/>
    <w:rsid w:val="00E77DC3"/>
    <w:rsid w:val="00E80AC3"/>
    <w:rsid w:val="00E81210"/>
    <w:rsid w:val="00E817B2"/>
    <w:rsid w:val="00E8422E"/>
    <w:rsid w:val="00E84F58"/>
    <w:rsid w:val="00E8570C"/>
    <w:rsid w:val="00E85A6C"/>
    <w:rsid w:val="00E86CC7"/>
    <w:rsid w:val="00E87B9D"/>
    <w:rsid w:val="00E92091"/>
    <w:rsid w:val="00E92A82"/>
    <w:rsid w:val="00E92FD9"/>
    <w:rsid w:val="00E95BEF"/>
    <w:rsid w:val="00E95C33"/>
    <w:rsid w:val="00E966D7"/>
    <w:rsid w:val="00E97398"/>
    <w:rsid w:val="00E974A9"/>
    <w:rsid w:val="00EA04EB"/>
    <w:rsid w:val="00EA058F"/>
    <w:rsid w:val="00EA059B"/>
    <w:rsid w:val="00EA1720"/>
    <w:rsid w:val="00EA1F6A"/>
    <w:rsid w:val="00EA2394"/>
    <w:rsid w:val="00EA282C"/>
    <w:rsid w:val="00EA3B25"/>
    <w:rsid w:val="00EA557E"/>
    <w:rsid w:val="00EA58C9"/>
    <w:rsid w:val="00EA6318"/>
    <w:rsid w:val="00EA6510"/>
    <w:rsid w:val="00EA7556"/>
    <w:rsid w:val="00EB021B"/>
    <w:rsid w:val="00EB08BC"/>
    <w:rsid w:val="00EB0BBC"/>
    <w:rsid w:val="00EB1C1D"/>
    <w:rsid w:val="00EB2C78"/>
    <w:rsid w:val="00EB2DC6"/>
    <w:rsid w:val="00EB3593"/>
    <w:rsid w:val="00EB54E5"/>
    <w:rsid w:val="00EB56AD"/>
    <w:rsid w:val="00EB5D3A"/>
    <w:rsid w:val="00EB61E5"/>
    <w:rsid w:val="00EB67BA"/>
    <w:rsid w:val="00EC04AD"/>
    <w:rsid w:val="00EC0960"/>
    <w:rsid w:val="00EC1581"/>
    <w:rsid w:val="00EC1E1D"/>
    <w:rsid w:val="00EC416F"/>
    <w:rsid w:val="00EC473F"/>
    <w:rsid w:val="00EC5C14"/>
    <w:rsid w:val="00EC61ED"/>
    <w:rsid w:val="00EC6667"/>
    <w:rsid w:val="00ED008A"/>
    <w:rsid w:val="00ED0364"/>
    <w:rsid w:val="00ED09F1"/>
    <w:rsid w:val="00ED185A"/>
    <w:rsid w:val="00ED20B7"/>
    <w:rsid w:val="00ED2E58"/>
    <w:rsid w:val="00ED325C"/>
    <w:rsid w:val="00ED3926"/>
    <w:rsid w:val="00ED3D8B"/>
    <w:rsid w:val="00ED5E19"/>
    <w:rsid w:val="00ED6483"/>
    <w:rsid w:val="00ED70D4"/>
    <w:rsid w:val="00ED753E"/>
    <w:rsid w:val="00EE02A1"/>
    <w:rsid w:val="00EE0935"/>
    <w:rsid w:val="00EE09CF"/>
    <w:rsid w:val="00EE0DFB"/>
    <w:rsid w:val="00EE0EC2"/>
    <w:rsid w:val="00EE1DE2"/>
    <w:rsid w:val="00EE31B7"/>
    <w:rsid w:val="00EE5245"/>
    <w:rsid w:val="00EE79AE"/>
    <w:rsid w:val="00EF202D"/>
    <w:rsid w:val="00EF3371"/>
    <w:rsid w:val="00EF623C"/>
    <w:rsid w:val="00EF6E54"/>
    <w:rsid w:val="00EF7AC0"/>
    <w:rsid w:val="00EF7F29"/>
    <w:rsid w:val="00F017E7"/>
    <w:rsid w:val="00F02BCD"/>
    <w:rsid w:val="00F05E77"/>
    <w:rsid w:val="00F07F40"/>
    <w:rsid w:val="00F1090A"/>
    <w:rsid w:val="00F11446"/>
    <w:rsid w:val="00F12B07"/>
    <w:rsid w:val="00F12BD5"/>
    <w:rsid w:val="00F133C9"/>
    <w:rsid w:val="00F14559"/>
    <w:rsid w:val="00F15065"/>
    <w:rsid w:val="00F17490"/>
    <w:rsid w:val="00F17738"/>
    <w:rsid w:val="00F20CB6"/>
    <w:rsid w:val="00F225C9"/>
    <w:rsid w:val="00F23598"/>
    <w:rsid w:val="00F244C6"/>
    <w:rsid w:val="00F25D24"/>
    <w:rsid w:val="00F26EF8"/>
    <w:rsid w:val="00F2747A"/>
    <w:rsid w:val="00F27692"/>
    <w:rsid w:val="00F3040D"/>
    <w:rsid w:val="00F3068C"/>
    <w:rsid w:val="00F30894"/>
    <w:rsid w:val="00F31AE9"/>
    <w:rsid w:val="00F32D83"/>
    <w:rsid w:val="00F33DBB"/>
    <w:rsid w:val="00F341DD"/>
    <w:rsid w:val="00F34A38"/>
    <w:rsid w:val="00F34D5F"/>
    <w:rsid w:val="00F3568F"/>
    <w:rsid w:val="00F3570A"/>
    <w:rsid w:val="00F36023"/>
    <w:rsid w:val="00F3683F"/>
    <w:rsid w:val="00F37F71"/>
    <w:rsid w:val="00F419B7"/>
    <w:rsid w:val="00F43F49"/>
    <w:rsid w:val="00F44D36"/>
    <w:rsid w:val="00F45195"/>
    <w:rsid w:val="00F456A5"/>
    <w:rsid w:val="00F468C4"/>
    <w:rsid w:val="00F4781D"/>
    <w:rsid w:val="00F478EE"/>
    <w:rsid w:val="00F5154A"/>
    <w:rsid w:val="00F51E2D"/>
    <w:rsid w:val="00F52664"/>
    <w:rsid w:val="00F52C0D"/>
    <w:rsid w:val="00F545DF"/>
    <w:rsid w:val="00F54D50"/>
    <w:rsid w:val="00F57A20"/>
    <w:rsid w:val="00F6015C"/>
    <w:rsid w:val="00F61D97"/>
    <w:rsid w:val="00F631AC"/>
    <w:rsid w:val="00F64508"/>
    <w:rsid w:val="00F65369"/>
    <w:rsid w:val="00F656E6"/>
    <w:rsid w:val="00F66B43"/>
    <w:rsid w:val="00F710FD"/>
    <w:rsid w:val="00F71BC0"/>
    <w:rsid w:val="00F725CB"/>
    <w:rsid w:val="00F72827"/>
    <w:rsid w:val="00F72C6E"/>
    <w:rsid w:val="00F73002"/>
    <w:rsid w:val="00F7386C"/>
    <w:rsid w:val="00F73A3B"/>
    <w:rsid w:val="00F73FED"/>
    <w:rsid w:val="00F740FD"/>
    <w:rsid w:val="00F7564F"/>
    <w:rsid w:val="00F77481"/>
    <w:rsid w:val="00F77611"/>
    <w:rsid w:val="00F777BA"/>
    <w:rsid w:val="00F77979"/>
    <w:rsid w:val="00F779B1"/>
    <w:rsid w:val="00F80CC9"/>
    <w:rsid w:val="00F80D32"/>
    <w:rsid w:val="00F81E56"/>
    <w:rsid w:val="00F838B7"/>
    <w:rsid w:val="00F84201"/>
    <w:rsid w:val="00F84255"/>
    <w:rsid w:val="00F85052"/>
    <w:rsid w:val="00F862FC"/>
    <w:rsid w:val="00F86381"/>
    <w:rsid w:val="00F8711D"/>
    <w:rsid w:val="00F87970"/>
    <w:rsid w:val="00F87E0F"/>
    <w:rsid w:val="00F92C83"/>
    <w:rsid w:val="00F930E8"/>
    <w:rsid w:val="00F93B5A"/>
    <w:rsid w:val="00F93FBC"/>
    <w:rsid w:val="00F94258"/>
    <w:rsid w:val="00F94423"/>
    <w:rsid w:val="00F94A21"/>
    <w:rsid w:val="00F9563F"/>
    <w:rsid w:val="00F95CE0"/>
    <w:rsid w:val="00F96261"/>
    <w:rsid w:val="00F9785F"/>
    <w:rsid w:val="00F97C60"/>
    <w:rsid w:val="00F97DB1"/>
    <w:rsid w:val="00FA184B"/>
    <w:rsid w:val="00FA250E"/>
    <w:rsid w:val="00FA27AB"/>
    <w:rsid w:val="00FA3278"/>
    <w:rsid w:val="00FA37CD"/>
    <w:rsid w:val="00FA3A37"/>
    <w:rsid w:val="00FA44A2"/>
    <w:rsid w:val="00FA5F27"/>
    <w:rsid w:val="00FA636B"/>
    <w:rsid w:val="00FA71ED"/>
    <w:rsid w:val="00FA792B"/>
    <w:rsid w:val="00FB1E25"/>
    <w:rsid w:val="00FB20FE"/>
    <w:rsid w:val="00FB2B97"/>
    <w:rsid w:val="00FB2FAB"/>
    <w:rsid w:val="00FB3881"/>
    <w:rsid w:val="00FB6098"/>
    <w:rsid w:val="00FB6661"/>
    <w:rsid w:val="00FB689E"/>
    <w:rsid w:val="00FB69A4"/>
    <w:rsid w:val="00FB6A70"/>
    <w:rsid w:val="00FB7077"/>
    <w:rsid w:val="00FC342A"/>
    <w:rsid w:val="00FC3BF4"/>
    <w:rsid w:val="00FC4723"/>
    <w:rsid w:val="00FC4C3A"/>
    <w:rsid w:val="00FC5CA2"/>
    <w:rsid w:val="00FC62B8"/>
    <w:rsid w:val="00FD0F33"/>
    <w:rsid w:val="00FD12D0"/>
    <w:rsid w:val="00FD2122"/>
    <w:rsid w:val="00FD21DC"/>
    <w:rsid w:val="00FD2805"/>
    <w:rsid w:val="00FD2C38"/>
    <w:rsid w:val="00FD329C"/>
    <w:rsid w:val="00FD4649"/>
    <w:rsid w:val="00FD52E4"/>
    <w:rsid w:val="00FD6740"/>
    <w:rsid w:val="00FD6B18"/>
    <w:rsid w:val="00FE0B8A"/>
    <w:rsid w:val="00FE0E55"/>
    <w:rsid w:val="00FE0EDD"/>
    <w:rsid w:val="00FE12A6"/>
    <w:rsid w:val="00FE1833"/>
    <w:rsid w:val="00FE2439"/>
    <w:rsid w:val="00FE2832"/>
    <w:rsid w:val="00FE2D66"/>
    <w:rsid w:val="00FE4EC6"/>
    <w:rsid w:val="00FE5228"/>
    <w:rsid w:val="00FE68FF"/>
    <w:rsid w:val="00FE7E95"/>
    <w:rsid w:val="00FF0DCE"/>
    <w:rsid w:val="00FF0E4F"/>
    <w:rsid w:val="00FF4A32"/>
    <w:rsid w:val="00FF4EC7"/>
    <w:rsid w:val="00FF5E27"/>
    <w:rsid w:val="00FF69DE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5850B-6974-45F9-95A4-B70D68E8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BF2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46BF2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46BF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46BF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6BF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46B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446BF2"/>
    <w:rPr>
      <w:rFonts w:ascii="Cambria" w:eastAsia="Times New Roman" w:hAnsi="Cambria" w:cs="Times New Roman"/>
      <w:lang w:eastAsia="ar-SA"/>
    </w:rPr>
  </w:style>
  <w:style w:type="character" w:styleId="Hipercze">
    <w:name w:val="Hyperlink"/>
    <w:uiPriority w:val="99"/>
    <w:rsid w:val="00446BF2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446BF2"/>
  </w:style>
  <w:style w:type="paragraph" w:styleId="Spistreci2">
    <w:name w:val="toc 2"/>
    <w:basedOn w:val="Normalny"/>
    <w:next w:val="Normalny"/>
    <w:uiPriority w:val="39"/>
    <w:rsid w:val="00446BF2"/>
    <w:pPr>
      <w:ind w:left="220"/>
    </w:pPr>
  </w:style>
  <w:style w:type="paragraph" w:styleId="Akapitzlist">
    <w:name w:val="List Paragraph"/>
    <w:basedOn w:val="Normalny"/>
    <w:qFormat/>
    <w:rsid w:val="00446BF2"/>
    <w:pPr>
      <w:ind w:left="720"/>
    </w:pPr>
  </w:style>
  <w:style w:type="character" w:customStyle="1" w:styleId="markedcontent">
    <w:name w:val="markedcontent"/>
    <w:basedOn w:val="Domylnaczcionkaakapitu"/>
    <w:rsid w:val="00446BF2"/>
  </w:style>
  <w:style w:type="paragraph" w:customStyle="1" w:styleId="Standard">
    <w:name w:val="Standard"/>
    <w:rsid w:val="00446B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3510"/>
    <w:pPr>
      <w:numPr>
        <w:numId w:val="0"/>
      </w:num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1335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3510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335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510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510"/>
    <w:rPr>
      <w:rFonts w:ascii="Tahoma" w:eastAsia="Calibri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17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umacz.migam.org/przedszkole_integracyjne_38" TargetMode="External"/><Relationship Id="rId13" Type="http://schemas.openxmlformats.org/officeDocument/2006/relationships/hyperlink" Target="https://p38w-wa.bip.wikom.pl/uploads/5d409e451c721/pages/40/galleries/procedura/22012024Pozar_ET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38w-wa.bip.wikom.pl/uploads/5d409e451c721/pages/40/galleries/wnioski/01122023Wniose_preferowanego_kontaktu.od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38w-wa.bip.wikom.pl/uploads/5d409e451c721/pages/40/content/Przedszkole_Integracyjne_Nr_38_Dzialalnosc.mp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38w-wa.bip.wikom.pl/uploads/5d409e451c721/pages/40/galleries/o-nas-tekst-atwy-do-czytania-i-rozumienia-etr/01122023tekst_et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38w-wa.bip.wikom.pl/uploads/5d409e451c721/pages/40/galleries/o-nas-tekst-do-odczytu-maszynowego/01122023_TEKST_MASZYNOWY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20EB-8B81-40AC-B585-48608370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2024-12-03T12:04:00Z</dcterms:created>
  <dcterms:modified xsi:type="dcterms:W3CDTF">2024-12-03T12:04:00Z</dcterms:modified>
</cp:coreProperties>
</file>